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25" w:rsidRPr="00E601AC" w:rsidRDefault="00563FB4" w:rsidP="005D7F11">
      <w:pPr>
        <w:spacing w:line="276" w:lineRule="auto"/>
        <w:jc w:val="center"/>
        <w:rPr>
          <w:rFonts w:ascii="Segoe UI" w:hAnsi="Segoe UI" w:cs="Segoe UI"/>
          <w:noProof/>
          <w:color w:val="0000A0"/>
          <w:sz w:val="72"/>
          <w:szCs w:val="72"/>
        </w:rPr>
      </w:pPr>
      <w:r>
        <w:rPr>
          <w:rFonts w:ascii="Segoe UI" w:hAnsi="Segoe UI" w:cs="Segoe UI"/>
          <w:noProof/>
          <w:color w:val="0000A0"/>
          <w:sz w:val="72"/>
          <w:szCs w:val="72"/>
          <w:lang w:eastAsia="en-GB"/>
        </w:rPr>
        <w:drawing>
          <wp:inline distT="0" distB="0" distL="0" distR="0">
            <wp:extent cx="4316095" cy="25895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095" cy="2589530"/>
                    </a:xfrm>
                    <a:prstGeom prst="rect">
                      <a:avLst/>
                    </a:prstGeom>
                    <a:noFill/>
                    <a:ln>
                      <a:noFill/>
                    </a:ln>
                  </pic:spPr>
                </pic:pic>
              </a:graphicData>
            </a:graphic>
          </wp:inline>
        </w:drawing>
      </w:r>
    </w:p>
    <w:p w:rsidR="00C36F25" w:rsidRPr="00E601AC" w:rsidRDefault="00C36F25" w:rsidP="005D7F11">
      <w:pPr>
        <w:spacing w:line="276" w:lineRule="auto"/>
        <w:jc w:val="center"/>
        <w:rPr>
          <w:rFonts w:ascii="Segoe UI" w:hAnsi="Segoe UI" w:cs="Segoe UI"/>
          <w:noProof/>
          <w:color w:val="0000A0"/>
          <w:sz w:val="44"/>
          <w:szCs w:val="72"/>
        </w:rPr>
      </w:pPr>
      <w:smartTag w:uri="urn:schemas-microsoft-com:office:smarttags" w:element="PlaceName">
        <w:r w:rsidRPr="00E601AC">
          <w:rPr>
            <w:rFonts w:ascii="Segoe UI" w:hAnsi="Segoe UI" w:cs="Segoe UI"/>
            <w:noProof/>
            <w:color w:val="0000A0"/>
            <w:sz w:val="44"/>
            <w:szCs w:val="72"/>
          </w:rPr>
          <w:t>Bramley</w:t>
        </w:r>
      </w:smartTag>
      <w:r w:rsidRPr="00E601AC">
        <w:rPr>
          <w:rFonts w:ascii="Segoe UI" w:hAnsi="Segoe UI" w:cs="Segoe UI"/>
          <w:noProof/>
          <w:color w:val="0000A0"/>
          <w:sz w:val="44"/>
          <w:szCs w:val="72"/>
        </w:rPr>
        <w:t xml:space="preserve"> </w:t>
      </w:r>
      <w:smartTag w:uri="urn:schemas-microsoft-com:office:smarttags" w:element="PlaceType">
        <w:r w:rsidRPr="00E601AC">
          <w:rPr>
            <w:rFonts w:ascii="Segoe UI" w:hAnsi="Segoe UI" w:cs="Segoe UI"/>
            <w:noProof/>
            <w:color w:val="0000A0"/>
            <w:sz w:val="44"/>
            <w:szCs w:val="72"/>
          </w:rPr>
          <w:t>Church</w:t>
        </w:r>
      </w:smartTag>
      <w:r w:rsidRPr="00E601AC">
        <w:rPr>
          <w:rFonts w:ascii="Segoe UI" w:hAnsi="Segoe UI" w:cs="Segoe UI"/>
          <w:noProof/>
          <w:color w:val="0000A0"/>
          <w:sz w:val="44"/>
          <w:szCs w:val="72"/>
        </w:rPr>
        <w:t xml:space="preserve"> of </w:t>
      </w:r>
      <w:smartTag w:uri="urn:schemas-microsoft-com:office:smarttags" w:element="country-region">
        <w:smartTag w:uri="urn:schemas-microsoft-com:office:smarttags" w:element="place">
          <w:r w:rsidRPr="00E601AC">
            <w:rPr>
              <w:rFonts w:ascii="Segoe UI" w:hAnsi="Segoe UI" w:cs="Segoe UI"/>
              <w:noProof/>
              <w:color w:val="0000A0"/>
              <w:sz w:val="44"/>
              <w:szCs w:val="72"/>
            </w:rPr>
            <w:t>England</w:t>
          </w:r>
        </w:smartTag>
      </w:smartTag>
      <w:r w:rsidRPr="00E601AC">
        <w:rPr>
          <w:rFonts w:ascii="Segoe UI" w:hAnsi="Segoe UI" w:cs="Segoe UI"/>
          <w:noProof/>
          <w:color w:val="0000A0"/>
          <w:sz w:val="44"/>
          <w:szCs w:val="72"/>
        </w:rPr>
        <w:t xml:space="preserve"> Primary School</w:t>
      </w:r>
    </w:p>
    <w:p w:rsidR="00C36F25" w:rsidRPr="00E601AC" w:rsidRDefault="00C36F25" w:rsidP="005D7F11">
      <w:pPr>
        <w:spacing w:line="276" w:lineRule="auto"/>
        <w:jc w:val="center"/>
        <w:rPr>
          <w:rFonts w:ascii="Calibri" w:hAnsi="Calibri"/>
          <w:sz w:val="16"/>
          <w:szCs w:val="22"/>
        </w:rPr>
      </w:pPr>
    </w:p>
    <w:p w:rsidR="00C36F25" w:rsidRPr="00E601AC" w:rsidRDefault="006D3B7D" w:rsidP="005D7F11">
      <w:pPr>
        <w:spacing w:line="276" w:lineRule="auto"/>
        <w:rPr>
          <w:rFonts w:ascii="Calibri" w:hAnsi="Calibri"/>
          <w:sz w:val="22"/>
          <w:szCs w:val="22"/>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194945</wp:posOffset>
                </wp:positionV>
                <wp:extent cx="4753610" cy="2027555"/>
                <wp:effectExtent l="8255" t="3175" r="38735" b="26670"/>
                <wp:wrapSquare wrapText="bothSides"/>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53610" cy="20275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D3B7D" w:rsidRDefault="006D3B7D" w:rsidP="006D3B7D">
                            <w:pPr>
                              <w:pStyle w:val="NormalWeb"/>
                              <w:spacing w:before="0" w:beforeAutospacing="0" w:after="0" w:afterAutospacing="0"/>
                              <w:jc w:val="center"/>
                            </w:pPr>
                            <w:r>
                              <w:rPr>
                                <w:rFonts w:ascii="Arial" w:hAnsi="Arial" w:cs="Arial"/>
                                <w:shadow/>
                                <w:color w:val="000000"/>
                                <w:sz w:val="96"/>
                                <w:szCs w:val="96"/>
                                <w14:shadow w14:blurRad="0" w14:dist="45847" w14:dir="2021404" w14:sx="100000" w14:sy="100000" w14:kx="0" w14:ky="0" w14:algn="ctr">
                                  <w14:srgbClr w14:val="B2B2B2">
                                    <w14:alpha w14:val="20000"/>
                                  </w14:srgbClr>
                                </w14:shadow>
                              </w:rPr>
                              <w:t>Special Educational</w:t>
                            </w:r>
                          </w:p>
                          <w:p w:rsidR="006D3B7D" w:rsidRDefault="006D3B7D" w:rsidP="006D3B7D">
                            <w:pPr>
                              <w:pStyle w:val="NormalWeb"/>
                              <w:spacing w:before="0" w:beforeAutospacing="0" w:after="0" w:afterAutospacing="0"/>
                              <w:jc w:val="center"/>
                            </w:pPr>
                            <w:r>
                              <w:rPr>
                                <w:rFonts w:ascii="Arial" w:hAnsi="Arial" w:cs="Arial"/>
                                <w:shadow/>
                                <w:color w:val="000000"/>
                                <w:sz w:val="96"/>
                                <w:szCs w:val="96"/>
                                <w14:shadow w14:blurRad="0" w14:dist="45847" w14:dir="2021404" w14:sx="100000" w14:sy="100000" w14:kx="0" w14:ky="0" w14:algn="ctr">
                                  <w14:srgbClr w14:val="B2B2B2">
                                    <w14:alpha w14:val="20000"/>
                                  </w14:srgbClr>
                                </w14:shadow>
                              </w:rPr>
                              <w:t>Needs and Disability Policy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15.35pt;width:374.3pt;height:159.6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" filled="f" stroked="f">
                <v:stroke joinstyle="round"/>
                <o:lock v:ext="edit" shapetype="t"/>
                <v:textbox style="mso-fit-shape-to-text:t">
                  <w:txbxContent>
                    <w:p w:rsidR="006D3B7D" w:rsidRDefault="006D3B7D" w:rsidP="006D3B7D">
                      <w:pPr>
                        <w:pStyle w:val="NormalWeb"/>
                        <w:spacing w:before="0" w:beforeAutospacing="0" w:after="0" w:afterAutospacing="0"/>
                        <w:jc w:val="center"/>
                      </w:pPr>
                      <w:r>
                        <w:rPr>
                          <w:rFonts w:ascii="Arial" w:hAnsi="Arial" w:cs="Arial"/>
                          <w:shadow/>
                          <w:color w:val="000000"/>
                          <w:sz w:val="96"/>
                          <w:szCs w:val="96"/>
                          <w14:shadow w14:blurRad="0" w14:dist="45847" w14:dir="2021404" w14:sx="100000" w14:sy="100000" w14:kx="0" w14:ky="0" w14:algn="ctr">
                            <w14:srgbClr w14:val="B2B2B2">
                              <w14:alpha w14:val="20000"/>
                            </w14:srgbClr>
                          </w14:shadow>
                        </w:rPr>
                        <w:t>Special Educational</w:t>
                      </w:r>
                    </w:p>
                    <w:p w:rsidR="006D3B7D" w:rsidRDefault="006D3B7D" w:rsidP="006D3B7D">
                      <w:pPr>
                        <w:pStyle w:val="NormalWeb"/>
                        <w:spacing w:before="0" w:beforeAutospacing="0" w:after="0" w:afterAutospacing="0"/>
                        <w:jc w:val="center"/>
                      </w:pPr>
                      <w:r>
                        <w:rPr>
                          <w:rFonts w:ascii="Arial" w:hAnsi="Arial" w:cs="Arial"/>
                          <w:shadow/>
                          <w:color w:val="000000"/>
                          <w:sz w:val="96"/>
                          <w:szCs w:val="96"/>
                          <w14:shadow w14:blurRad="0" w14:dist="45847" w14:dir="2021404" w14:sx="100000" w14:sy="100000" w14:kx="0" w14:ky="0" w14:algn="ctr">
                            <w14:srgbClr w14:val="B2B2B2">
                              <w14:alpha w14:val="20000"/>
                            </w14:srgbClr>
                          </w14:shadow>
                        </w:rPr>
                        <w:t>Needs and Disability Policy</w:t>
                      </w:r>
                    </w:p>
                  </w:txbxContent>
                </v:textbox>
                <w10:wrap type="square"/>
              </v:shape>
            </w:pict>
          </mc:Fallback>
        </mc:AlternateContent>
      </w:r>
    </w:p>
    <w:p w:rsidR="00C36F25" w:rsidRPr="00E601AC" w:rsidRDefault="00C36F25" w:rsidP="005D7F11">
      <w:pPr>
        <w:spacing w:line="276" w:lineRule="auto"/>
        <w:rPr>
          <w:rFonts w:ascii="Calibri" w:hAnsi="Calibri" w:cs="Arial"/>
          <w:sz w:val="22"/>
          <w:szCs w:val="22"/>
        </w:rPr>
      </w:pPr>
    </w:p>
    <w:p w:rsidR="00C36F25" w:rsidRDefault="00C36F25" w:rsidP="005D7F11">
      <w:pPr>
        <w:spacing w:line="276" w:lineRule="auto"/>
        <w:rPr>
          <w:rFonts w:ascii="Calibri" w:hAnsi="Calibri" w:cs="Arial"/>
          <w:sz w:val="22"/>
          <w:szCs w:val="22"/>
        </w:rPr>
      </w:pPr>
    </w:p>
    <w:p w:rsidR="00C36F25" w:rsidRDefault="00C36F25" w:rsidP="005D7F11">
      <w:pPr>
        <w:spacing w:line="276" w:lineRule="auto"/>
        <w:rPr>
          <w:rFonts w:ascii="Calibri" w:hAnsi="Calibri" w:cs="Arial"/>
          <w:sz w:val="22"/>
          <w:szCs w:val="22"/>
        </w:rPr>
      </w:pPr>
    </w:p>
    <w:p w:rsidR="00C36F25" w:rsidRPr="00E601AC" w:rsidRDefault="00C36F25" w:rsidP="005D7F11">
      <w:pPr>
        <w:spacing w:line="276" w:lineRule="auto"/>
        <w:rPr>
          <w:rFonts w:ascii="Calibri" w:hAnsi="Calibri" w:cs="Arial"/>
          <w:sz w:val="22"/>
          <w:szCs w:val="22"/>
        </w:rPr>
      </w:pPr>
    </w:p>
    <w:p w:rsidR="00C36F25" w:rsidRPr="00E601AC" w:rsidRDefault="00C36F25" w:rsidP="005D7F11">
      <w:pPr>
        <w:spacing w:line="276" w:lineRule="auto"/>
        <w:rPr>
          <w:rFonts w:ascii="Calibri" w:hAnsi="Calibri" w:cs="Arial"/>
          <w:sz w:val="22"/>
          <w:szCs w:val="22"/>
        </w:rPr>
      </w:pPr>
      <w:r>
        <w:rPr>
          <w:rFonts w:ascii="Calibri" w:hAnsi="Calibri" w:cs="Arial"/>
          <w:sz w:val="22"/>
          <w:szCs w:val="22"/>
        </w:rPr>
        <w:t xml:space="preserve">Date: </w:t>
      </w:r>
      <w:r w:rsidR="00E936EF">
        <w:rPr>
          <w:rFonts w:ascii="Calibri" w:hAnsi="Calibri" w:cs="Arial"/>
          <w:color w:val="000000" w:themeColor="text1"/>
          <w:sz w:val="22"/>
          <w:szCs w:val="22"/>
        </w:rPr>
        <w:t>January 2020</w:t>
      </w:r>
    </w:p>
    <w:p w:rsidR="00C36F25" w:rsidRPr="00E601AC" w:rsidRDefault="00C36F25" w:rsidP="005D7F11">
      <w:pPr>
        <w:spacing w:line="276" w:lineRule="auto"/>
        <w:rPr>
          <w:rFonts w:ascii="Calibri" w:hAnsi="Calibri" w:cs="Arial"/>
          <w:sz w:val="22"/>
          <w:szCs w:val="22"/>
        </w:rPr>
      </w:pPr>
    </w:p>
    <w:p w:rsidR="00C36F25" w:rsidRPr="00E601AC" w:rsidRDefault="00C36F25" w:rsidP="005D7F11">
      <w:pPr>
        <w:spacing w:line="276" w:lineRule="auto"/>
        <w:rPr>
          <w:rFonts w:ascii="Calibri" w:hAnsi="Calibri" w:cs="Arial"/>
          <w:sz w:val="22"/>
          <w:szCs w:val="22"/>
        </w:rPr>
      </w:pPr>
      <w:r w:rsidRPr="00E601AC">
        <w:rPr>
          <w:rFonts w:ascii="Calibri" w:hAnsi="Calibri" w:cs="Arial"/>
          <w:sz w:val="22"/>
          <w:szCs w:val="22"/>
        </w:rPr>
        <w:t>Governors Signed _______________________________________ Date:  __________</w:t>
      </w:r>
    </w:p>
    <w:p w:rsidR="00C36F25" w:rsidRPr="00E601AC" w:rsidRDefault="00C36F25" w:rsidP="005D7F11">
      <w:pPr>
        <w:spacing w:line="276" w:lineRule="auto"/>
        <w:rPr>
          <w:rFonts w:ascii="Calibri" w:hAnsi="Calibri" w:cs="Arial"/>
          <w:sz w:val="22"/>
          <w:szCs w:val="22"/>
        </w:rPr>
      </w:pPr>
    </w:p>
    <w:p w:rsidR="00C36F25" w:rsidRPr="00E601AC" w:rsidRDefault="00C36F25" w:rsidP="005D7F11">
      <w:pPr>
        <w:spacing w:line="276" w:lineRule="auto"/>
        <w:rPr>
          <w:rFonts w:ascii="Calibri" w:hAnsi="Calibri" w:cs="Arial"/>
          <w:sz w:val="22"/>
          <w:szCs w:val="22"/>
        </w:rPr>
      </w:pPr>
      <w:r w:rsidRPr="00E601AC">
        <w:rPr>
          <w:rFonts w:ascii="Calibri" w:hAnsi="Calibri" w:cs="Arial"/>
          <w:sz w:val="22"/>
          <w:szCs w:val="22"/>
        </w:rPr>
        <w:t>Staff Signed ____________________________________________ Date:  __________</w:t>
      </w:r>
    </w:p>
    <w:p w:rsidR="00C36F25" w:rsidRPr="00E601AC" w:rsidRDefault="00C36F25" w:rsidP="005D7F11">
      <w:pPr>
        <w:spacing w:line="276" w:lineRule="auto"/>
        <w:rPr>
          <w:rFonts w:ascii="Calibri" w:hAnsi="Calibri" w:cs="Arial"/>
          <w:sz w:val="22"/>
          <w:szCs w:val="22"/>
        </w:rPr>
      </w:pPr>
    </w:p>
    <w:p w:rsidR="00C36F25" w:rsidRPr="00E601AC" w:rsidRDefault="00C36F25" w:rsidP="005D7F11">
      <w:pPr>
        <w:spacing w:line="276" w:lineRule="auto"/>
        <w:rPr>
          <w:rFonts w:ascii="Calibri" w:hAnsi="Calibri" w:cs="Arial"/>
          <w:sz w:val="22"/>
          <w:szCs w:val="22"/>
        </w:rPr>
      </w:pPr>
      <w:r w:rsidRPr="00E601AC">
        <w:rPr>
          <w:rFonts w:ascii="Calibri" w:hAnsi="Calibri" w:cs="Arial"/>
          <w:sz w:val="22"/>
          <w:szCs w:val="22"/>
        </w:rPr>
        <w:t>Next Review Date</w:t>
      </w:r>
      <w:r w:rsidRPr="00E601AC">
        <w:rPr>
          <w:rFonts w:ascii="Calibri" w:hAnsi="Calibri" w:cs="Arial"/>
          <w:sz w:val="22"/>
          <w:szCs w:val="22"/>
        </w:rPr>
        <w:tab/>
      </w:r>
      <w:r w:rsidRPr="00E601AC">
        <w:rPr>
          <w:rFonts w:ascii="Calibri" w:hAnsi="Calibri" w:cs="Arial"/>
          <w:sz w:val="22"/>
          <w:szCs w:val="22"/>
        </w:rPr>
        <w:tab/>
      </w:r>
      <w:r w:rsidR="00E936EF">
        <w:rPr>
          <w:rFonts w:ascii="Calibri" w:hAnsi="Calibri" w:cs="Arial"/>
          <w:sz w:val="22"/>
          <w:szCs w:val="22"/>
        </w:rPr>
        <w:t>January 2022</w:t>
      </w:r>
      <w:bookmarkStart w:id="0" w:name="_GoBack"/>
      <w:bookmarkEnd w:id="0"/>
    </w:p>
    <w:p w:rsidR="00C36F25" w:rsidRPr="007C6B3C" w:rsidRDefault="00C36F25">
      <w:pPr>
        <w:ind w:left="720" w:hanging="720"/>
        <w:rPr>
          <w:rFonts w:ascii="Century Gothic" w:hAnsi="Century Gothic" w:cs="Arial"/>
          <w:b/>
          <w:sz w:val="22"/>
          <w:szCs w:val="22"/>
        </w:rPr>
      </w:pPr>
    </w:p>
    <w:p w:rsidR="00C36F25" w:rsidRDefault="00C36F25" w:rsidP="006E595F">
      <w:pPr>
        <w:ind w:left="720" w:hanging="720"/>
        <w:jc w:val="center"/>
        <w:rPr>
          <w:rFonts w:ascii="Century Gothic" w:hAnsi="Century Gothic" w:cs="Arial"/>
          <w:b/>
        </w:rPr>
      </w:pPr>
    </w:p>
    <w:p w:rsidR="00C36F25" w:rsidRDefault="00C36F25" w:rsidP="006E595F">
      <w:pPr>
        <w:ind w:left="720" w:hanging="720"/>
        <w:jc w:val="center"/>
        <w:rPr>
          <w:rFonts w:ascii="Century Gothic" w:hAnsi="Century Gothic" w:cs="Arial"/>
          <w:b/>
        </w:rPr>
      </w:pPr>
    </w:p>
    <w:p w:rsidR="00C36F25" w:rsidRDefault="00C36F25" w:rsidP="006E595F">
      <w:pPr>
        <w:ind w:left="720" w:hanging="720"/>
        <w:jc w:val="center"/>
        <w:rPr>
          <w:rFonts w:ascii="Century Gothic" w:hAnsi="Century Gothic" w:cs="Arial"/>
          <w:b/>
        </w:rPr>
      </w:pPr>
    </w:p>
    <w:p w:rsidR="00C36F25" w:rsidRDefault="00C36F25" w:rsidP="006E595F">
      <w:pPr>
        <w:ind w:left="720" w:hanging="720"/>
        <w:jc w:val="center"/>
        <w:rPr>
          <w:rFonts w:ascii="Century Gothic" w:hAnsi="Century Gothic" w:cs="Arial"/>
          <w:b/>
        </w:rPr>
      </w:pPr>
    </w:p>
    <w:p w:rsidR="00C36F25" w:rsidRDefault="00C36F25" w:rsidP="006E595F">
      <w:pPr>
        <w:ind w:left="720" w:hanging="720"/>
        <w:jc w:val="center"/>
        <w:rPr>
          <w:rFonts w:ascii="Century Gothic" w:hAnsi="Century Gothic" w:cs="Arial"/>
          <w:b/>
        </w:rPr>
      </w:pPr>
    </w:p>
    <w:p w:rsidR="00C36F25" w:rsidRDefault="00C36F25" w:rsidP="003403DF">
      <w:pPr>
        <w:rPr>
          <w:rFonts w:ascii="Arial" w:hAnsi="Arial" w:cs="Arial"/>
          <w:sz w:val="24"/>
          <w:szCs w:val="24"/>
        </w:rPr>
      </w:pPr>
      <w:r>
        <w:rPr>
          <w:rFonts w:ascii="Arial" w:hAnsi="Arial" w:cs="Arial"/>
          <w:sz w:val="24"/>
          <w:szCs w:val="24"/>
        </w:rPr>
        <w:t>As stated in the Code of Practice (DfE, 2015), the definition of Special Educational Needs is:</w:t>
      </w:r>
    </w:p>
    <w:p w:rsidR="00C36F25" w:rsidRDefault="00C36F25" w:rsidP="003403DF">
      <w:pPr>
        <w:rPr>
          <w:rFonts w:ascii="Arial" w:hAnsi="Arial" w:cs="Arial"/>
          <w:sz w:val="24"/>
          <w:szCs w:val="24"/>
        </w:rPr>
      </w:pPr>
    </w:p>
    <w:p w:rsidR="00C36F25" w:rsidRDefault="00C36F25" w:rsidP="003403DF">
      <w:pPr>
        <w:rPr>
          <w:rFonts w:ascii="Arial" w:hAnsi="Arial" w:cs="Arial"/>
          <w:i/>
          <w:sz w:val="24"/>
          <w:szCs w:val="24"/>
        </w:rPr>
      </w:pPr>
      <w:r>
        <w:rPr>
          <w:rFonts w:ascii="Arial" w:hAnsi="Arial" w:cs="Arial"/>
          <w:i/>
          <w:sz w:val="24"/>
          <w:szCs w:val="24"/>
        </w:rPr>
        <w:t>Children have special educational needs if they have a learning difficulty which calls for special educational provision to be made for them.</w:t>
      </w:r>
    </w:p>
    <w:p w:rsidR="00C36F25" w:rsidRDefault="00C36F25" w:rsidP="003403DF">
      <w:pPr>
        <w:rPr>
          <w:rFonts w:ascii="Arial" w:hAnsi="Arial" w:cs="Arial"/>
          <w:i/>
          <w:sz w:val="24"/>
          <w:szCs w:val="24"/>
        </w:rPr>
      </w:pPr>
    </w:p>
    <w:p w:rsidR="00C36F25" w:rsidRDefault="00C36F25" w:rsidP="003403DF">
      <w:pPr>
        <w:rPr>
          <w:rFonts w:ascii="Arial" w:hAnsi="Arial" w:cs="Arial"/>
          <w:i/>
          <w:sz w:val="24"/>
          <w:szCs w:val="24"/>
        </w:rPr>
      </w:pPr>
      <w:r>
        <w:rPr>
          <w:rFonts w:ascii="Arial" w:hAnsi="Arial" w:cs="Arial"/>
          <w:i/>
          <w:sz w:val="24"/>
          <w:szCs w:val="24"/>
        </w:rPr>
        <w:t>Children have a learning difficulty if they:</w:t>
      </w:r>
    </w:p>
    <w:p w:rsidR="00C36F25" w:rsidRDefault="00C36F25" w:rsidP="003403DF">
      <w:pPr>
        <w:numPr>
          <w:ilvl w:val="0"/>
          <w:numId w:val="2"/>
        </w:numPr>
        <w:rPr>
          <w:rFonts w:ascii="Arial" w:hAnsi="Arial" w:cs="Arial"/>
          <w:i/>
          <w:sz w:val="24"/>
          <w:szCs w:val="24"/>
        </w:rPr>
      </w:pPr>
      <w:r>
        <w:rPr>
          <w:rFonts w:ascii="Arial" w:hAnsi="Arial" w:cs="Arial"/>
          <w:i/>
          <w:sz w:val="24"/>
          <w:szCs w:val="24"/>
        </w:rPr>
        <w:t>have a significantly greater difficulty in learning than the majority of children the same age; or</w:t>
      </w:r>
    </w:p>
    <w:p w:rsidR="00C36F25" w:rsidRDefault="00C36F25" w:rsidP="003403DF">
      <w:pPr>
        <w:numPr>
          <w:ilvl w:val="0"/>
          <w:numId w:val="2"/>
        </w:numPr>
        <w:rPr>
          <w:rFonts w:ascii="Arial" w:hAnsi="Arial" w:cs="Arial"/>
          <w:i/>
          <w:sz w:val="24"/>
          <w:szCs w:val="24"/>
        </w:rPr>
      </w:pPr>
      <w:r>
        <w:rPr>
          <w:rFonts w:ascii="Arial" w:hAnsi="Arial" w:cs="Arial"/>
          <w:i/>
          <w:sz w:val="24"/>
          <w:szCs w:val="24"/>
        </w:rPr>
        <w:t>have a disability which prevents or hinders them from making use of the educational facilities of a kind generally provided for children of the same age in schools within the area of the Local Education Authority;</w:t>
      </w:r>
    </w:p>
    <w:p w:rsidR="00C36F25" w:rsidRPr="003403DF" w:rsidRDefault="00C36F25" w:rsidP="003403DF">
      <w:pPr>
        <w:numPr>
          <w:ilvl w:val="0"/>
          <w:numId w:val="2"/>
        </w:numPr>
        <w:rPr>
          <w:rFonts w:ascii="Arial" w:hAnsi="Arial" w:cs="Arial"/>
          <w:i/>
          <w:sz w:val="24"/>
          <w:szCs w:val="24"/>
        </w:rPr>
      </w:pPr>
      <w:r>
        <w:rPr>
          <w:rFonts w:ascii="Arial" w:hAnsi="Arial" w:cs="Arial"/>
          <w:i/>
          <w:sz w:val="24"/>
          <w:szCs w:val="24"/>
        </w:rPr>
        <w:t>are under compulsory school age and fall within the definition at A or B above or would do so if special educational provision was not made for them.</w:t>
      </w:r>
    </w:p>
    <w:p w:rsidR="00C36F25" w:rsidRDefault="00C36F25" w:rsidP="006E595F">
      <w:pPr>
        <w:jc w:val="both"/>
        <w:rPr>
          <w:rFonts w:ascii="Arial" w:hAnsi="Arial" w:cs="Arial"/>
          <w:b/>
          <w:sz w:val="24"/>
          <w:szCs w:val="24"/>
          <w:u w:val="single"/>
        </w:rPr>
      </w:pPr>
    </w:p>
    <w:p w:rsidR="00C36F25" w:rsidRDefault="00C36F25" w:rsidP="006E595F">
      <w:pPr>
        <w:jc w:val="both"/>
        <w:rPr>
          <w:rFonts w:ascii="Arial" w:hAnsi="Arial" w:cs="Arial"/>
          <w:b/>
          <w:sz w:val="24"/>
          <w:szCs w:val="24"/>
          <w:u w:val="single"/>
        </w:rPr>
      </w:pPr>
      <w:r>
        <w:rPr>
          <w:rFonts w:ascii="Arial" w:hAnsi="Arial" w:cs="Arial"/>
          <w:b/>
          <w:sz w:val="24"/>
          <w:szCs w:val="24"/>
          <w:u w:val="single"/>
        </w:rPr>
        <w:t>Aims</w:t>
      </w:r>
    </w:p>
    <w:p w:rsidR="00C36F25" w:rsidRDefault="00C36F25" w:rsidP="006E595F">
      <w:pPr>
        <w:jc w:val="both"/>
        <w:rPr>
          <w:rFonts w:ascii="Arial" w:hAnsi="Arial" w:cs="Arial"/>
          <w:sz w:val="24"/>
          <w:szCs w:val="24"/>
        </w:rPr>
      </w:pPr>
    </w:p>
    <w:p w:rsidR="00C36F25" w:rsidRPr="00B43AF6" w:rsidRDefault="00C36F25" w:rsidP="00B43AF6">
      <w:pPr>
        <w:rPr>
          <w:rFonts w:ascii="Arial" w:hAnsi="Arial" w:cs="Arial"/>
          <w:sz w:val="24"/>
          <w:szCs w:val="24"/>
        </w:rPr>
      </w:pPr>
      <w:r w:rsidRPr="00B43AF6">
        <w:rPr>
          <w:rFonts w:ascii="Arial" w:hAnsi="Arial" w:cs="Arial"/>
          <w:sz w:val="24"/>
          <w:szCs w:val="24"/>
        </w:rPr>
        <w:t xml:space="preserve">Bramley C of E Primary School is a mainstream primary school providing education for all children from the ages 5-11. We are an inclusive school; we welcome and celebrate diversity and aim for all children who attend Bramley to enjoy their time here as well as achieve their best. Bramley aims to be as inclusive as possible, with the needs of pupils with </w:t>
      </w:r>
      <w:r>
        <w:rPr>
          <w:rFonts w:ascii="Arial" w:hAnsi="Arial" w:cs="Arial"/>
          <w:sz w:val="24"/>
          <w:szCs w:val="24"/>
        </w:rPr>
        <w:t>s</w:t>
      </w:r>
      <w:r w:rsidRPr="00B43AF6">
        <w:rPr>
          <w:rFonts w:ascii="Arial" w:hAnsi="Arial" w:cs="Arial"/>
          <w:sz w:val="24"/>
          <w:szCs w:val="24"/>
        </w:rPr>
        <w:t xml:space="preserve">pecial </w:t>
      </w:r>
      <w:r>
        <w:rPr>
          <w:rFonts w:ascii="Arial" w:hAnsi="Arial" w:cs="Arial"/>
          <w:sz w:val="24"/>
          <w:szCs w:val="24"/>
        </w:rPr>
        <w:t>e</w:t>
      </w:r>
      <w:r w:rsidRPr="00B43AF6">
        <w:rPr>
          <w:rFonts w:ascii="Arial" w:hAnsi="Arial" w:cs="Arial"/>
          <w:sz w:val="24"/>
          <w:szCs w:val="24"/>
        </w:rPr>
        <w:t xml:space="preserve">ducational </w:t>
      </w:r>
      <w:r>
        <w:rPr>
          <w:rFonts w:ascii="Arial" w:hAnsi="Arial" w:cs="Arial"/>
          <w:sz w:val="24"/>
          <w:szCs w:val="24"/>
        </w:rPr>
        <w:t>n</w:t>
      </w:r>
      <w:r w:rsidRPr="00B43AF6">
        <w:rPr>
          <w:rFonts w:ascii="Arial" w:hAnsi="Arial" w:cs="Arial"/>
          <w:sz w:val="24"/>
          <w:szCs w:val="24"/>
        </w:rPr>
        <w:t xml:space="preserve">eeds and/or </w:t>
      </w:r>
      <w:r>
        <w:rPr>
          <w:rFonts w:ascii="Arial" w:hAnsi="Arial" w:cs="Arial"/>
          <w:sz w:val="24"/>
          <w:szCs w:val="24"/>
        </w:rPr>
        <w:t>d</w:t>
      </w:r>
      <w:r w:rsidRPr="00B43AF6">
        <w:rPr>
          <w:rFonts w:ascii="Arial" w:hAnsi="Arial" w:cs="Arial"/>
          <w:sz w:val="24"/>
          <w:szCs w:val="24"/>
        </w:rPr>
        <w:t>isabilities (SEND) being met in a mainstream setting wherever possible, where families want this to happen.</w:t>
      </w:r>
    </w:p>
    <w:p w:rsidR="00C36F25" w:rsidRDefault="00C36F25" w:rsidP="00B43AF6">
      <w:pPr>
        <w:rPr>
          <w:rFonts w:ascii="Arial" w:hAnsi="Arial" w:cs="Arial"/>
          <w:sz w:val="24"/>
          <w:szCs w:val="24"/>
        </w:rPr>
      </w:pPr>
    </w:p>
    <w:p w:rsidR="00C36F25" w:rsidRDefault="00C36F25" w:rsidP="00B43AF6">
      <w:pPr>
        <w:rPr>
          <w:rFonts w:ascii="Arial" w:hAnsi="Arial" w:cs="Arial"/>
          <w:b/>
          <w:sz w:val="24"/>
          <w:szCs w:val="24"/>
          <w:u w:val="single"/>
        </w:rPr>
      </w:pPr>
      <w:r>
        <w:rPr>
          <w:rFonts w:ascii="Arial" w:hAnsi="Arial" w:cs="Arial"/>
          <w:b/>
          <w:sz w:val="24"/>
          <w:szCs w:val="24"/>
          <w:u w:val="single"/>
        </w:rPr>
        <w:t>Principles</w:t>
      </w:r>
    </w:p>
    <w:p w:rsidR="00C36F25" w:rsidRDefault="00C36F25" w:rsidP="00B43AF6">
      <w:pPr>
        <w:rPr>
          <w:rFonts w:ascii="Arial" w:hAnsi="Arial" w:cs="Arial"/>
          <w:sz w:val="24"/>
          <w:szCs w:val="24"/>
        </w:rPr>
      </w:pPr>
    </w:p>
    <w:p w:rsidR="00C36F25" w:rsidRDefault="00C36F25" w:rsidP="00B43AF6">
      <w:pPr>
        <w:rPr>
          <w:rFonts w:ascii="Arial" w:hAnsi="Arial" w:cs="Arial"/>
          <w:sz w:val="24"/>
          <w:szCs w:val="24"/>
        </w:rPr>
      </w:pPr>
      <w:r>
        <w:rPr>
          <w:rFonts w:ascii="Arial" w:hAnsi="Arial" w:cs="Arial"/>
          <w:sz w:val="24"/>
          <w:szCs w:val="24"/>
        </w:rPr>
        <w:t xml:space="preserve">We use a range of strategies to ensure early identification of children with special educational needs to enable us to intervene at the earliest possible opportunity to provide timely support. </w:t>
      </w:r>
      <w:r w:rsidRPr="00B43AF6">
        <w:rPr>
          <w:rFonts w:ascii="Arial" w:hAnsi="Arial" w:cs="Arial"/>
          <w:sz w:val="24"/>
          <w:szCs w:val="24"/>
        </w:rPr>
        <w:t xml:space="preserve">These strategies include: </w:t>
      </w:r>
    </w:p>
    <w:p w:rsidR="00C36F25" w:rsidRDefault="00C36F25" w:rsidP="00B43AF6">
      <w:pPr>
        <w:rPr>
          <w:rFonts w:ascii="Arial" w:hAnsi="Arial" w:cs="Arial"/>
          <w:sz w:val="24"/>
          <w:szCs w:val="24"/>
        </w:rPr>
      </w:pPr>
    </w:p>
    <w:p w:rsidR="00C36F25" w:rsidRDefault="00C36F25" w:rsidP="00B43AF6">
      <w:pPr>
        <w:numPr>
          <w:ilvl w:val="0"/>
          <w:numId w:val="3"/>
        </w:numPr>
        <w:rPr>
          <w:rFonts w:ascii="Arial" w:hAnsi="Arial" w:cs="Arial"/>
          <w:sz w:val="24"/>
          <w:szCs w:val="24"/>
        </w:rPr>
      </w:pPr>
      <w:r>
        <w:rPr>
          <w:rFonts w:ascii="Arial" w:hAnsi="Arial" w:cs="Arial"/>
          <w:sz w:val="24"/>
          <w:szCs w:val="24"/>
        </w:rPr>
        <w:t>l</w:t>
      </w:r>
      <w:r w:rsidRPr="00B43AF6">
        <w:rPr>
          <w:rFonts w:ascii="Arial" w:hAnsi="Arial" w:cs="Arial"/>
          <w:sz w:val="24"/>
          <w:szCs w:val="24"/>
        </w:rPr>
        <w:t xml:space="preserve">iaison with previous settings such as playgroups, nurseries or other schools </w:t>
      </w:r>
    </w:p>
    <w:p w:rsidR="00C36F25" w:rsidRDefault="00C36F25" w:rsidP="00B43AF6">
      <w:pPr>
        <w:numPr>
          <w:ilvl w:val="0"/>
          <w:numId w:val="3"/>
        </w:numPr>
        <w:rPr>
          <w:rFonts w:ascii="Arial" w:hAnsi="Arial" w:cs="Arial"/>
          <w:sz w:val="24"/>
          <w:szCs w:val="24"/>
        </w:rPr>
      </w:pPr>
      <w:r>
        <w:rPr>
          <w:rFonts w:ascii="Arial" w:hAnsi="Arial" w:cs="Arial"/>
          <w:sz w:val="24"/>
          <w:szCs w:val="24"/>
        </w:rPr>
        <w:t xml:space="preserve">a </w:t>
      </w:r>
      <w:r w:rsidRPr="00B43AF6">
        <w:rPr>
          <w:rFonts w:ascii="Arial" w:hAnsi="Arial" w:cs="Arial"/>
          <w:sz w:val="24"/>
          <w:szCs w:val="24"/>
        </w:rPr>
        <w:t xml:space="preserve">range of assessments carried out in school, for example language screening, dyslexia screening, phonics, reading and spelling assessments </w:t>
      </w:r>
    </w:p>
    <w:p w:rsidR="00C36F25" w:rsidRDefault="00C36F25" w:rsidP="00B43AF6">
      <w:pPr>
        <w:numPr>
          <w:ilvl w:val="0"/>
          <w:numId w:val="3"/>
        </w:numPr>
        <w:rPr>
          <w:rFonts w:ascii="Arial" w:hAnsi="Arial" w:cs="Arial"/>
          <w:sz w:val="24"/>
          <w:szCs w:val="24"/>
        </w:rPr>
      </w:pPr>
      <w:r>
        <w:rPr>
          <w:rFonts w:ascii="Arial" w:hAnsi="Arial" w:cs="Arial"/>
          <w:sz w:val="24"/>
          <w:szCs w:val="24"/>
        </w:rPr>
        <w:t>c</w:t>
      </w:r>
      <w:r w:rsidRPr="00B43AF6">
        <w:rPr>
          <w:rFonts w:ascii="Arial" w:hAnsi="Arial" w:cs="Arial"/>
          <w:sz w:val="24"/>
          <w:szCs w:val="24"/>
        </w:rPr>
        <w:t xml:space="preserve">oncerns raised by parent/guardian </w:t>
      </w:r>
    </w:p>
    <w:p w:rsidR="00C36F25" w:rsidRDefault="00C36F25" w:rsidP="00B43AF6">
      <w:pPr>
        <w:numPr>
          <w:ilvl w:val="0"/>
          <w:numId w:val="3"/>
        </w:numPr>
        <w:rPr>
          <w:rFonts w:ascii="Arial" w:hAnsi="Arial" w:cs="Arial"/>
          <w:sz w:val="24"/>
          <w:szCs w:val="24"/>
        </w:rPr>
      </w:pPr>
      <w:r>
        <w:rPr>
          <w:rFonts w:ascii="Arial" w:hAnsi="Arial" w:cs="Arial"/>
          <w:sz w:val="24"/>
          <w:szCs w:val="24"/>
        </w:rPr>
        <w:t>c</w:t>
      </w:r>
      <w:r w:rsidRPr="00B43AF6">
        <w:rPr>
          <w:rFonts w:ascii="Arial" w:hAnsi="Arial" w:cs="Arial"/>
          <w:sz w:val="24"/>
          <w:szCs w:val="24"/>
        </w:rPr>
        <w:t xml:space="preserve">oncerns raised by class teacher </w:t>
      </w:r>
    </w:p>
    <w:p w:rsidR="00C36F25" w:rsidRDefault="00C36F25" w:rsidP="00B43AF6">
      <w:pPr>
        <w:numPr>
          <w:ilvl w:val="0"/>
          <w:numId w:val="3"/>
        </w:numPr>
        <w:rPr>
          <w:rFonts w:ascii="Arial" w:hAnsi="Arial" w:cs="Arial"/>
          <w:sz w:val="24"/>
          <w:szCs w:val="24"/>
        </w:rPr>
      </w:pPr>
      <w:r>
        <w:rPr>
          <w:rFonts w:ascii="Arial" w:hAnsi="Arial" w:cs="Arial"/>
          <w:sz w:val="24"/>
          <w:szCs w:val="24"/>
        </w:rPr>
        <w:t>l</w:t>
      </w:r>
      <w:r w:rsidRPr="00B43AF6">
        <w:rPr>
          <w:rFonts w:ascii="Arial" w:hAnsi="Arial" w:cs="Arial"/>
          <w:sz w:val="24"/>
          <w:szCs w:val="24"/>
        </w:rPr>
        <w:t>iaison with external agencies</w:t>
      </w:r>
      <w:r>
        <w:rPr>
          <w:rFonts w:ascii="Arial" w:hAnsi="Arial" w:cs="Arial"/>
          <w:sz w:val="24"/>
          <w:szCs w:val="24"/>
        </w:rPr>
        <w:t>,</w:t>
      </w:r>
      <w:r w:rsidRPr="00B43AF6">
        <w:rPr>
          <w:rFonts w:ascii="Arial" w:hAnsi="Arial" w:cs="Arial"/>
          <w:sz w:val="24"/>
          <w:szCs w:val="24"/>
        </w:rPr>
        <w:t xml:space="preserve"> </w:t>
      </w:r>
      <w:r>
        <w:rPr>
          <w:rFonts w:ascii="Arial" w:hAnsi="Arial" w:cs="Arial"/>
          <w:sz w:val="24"/>
          <w:szCs w:val="24"/>
        </w:rPr>
        <w:t xml:space="preserve">for example </w:t>
      </w:r>
      <w:r w:rsidRPr="00B43AF6">
        <w:rPr>
          <w:rFonts w:ascii="Arial" w:hAnsi="Arial" w:cs="Arial"/>
          <w:sz w:val="24"/>
          <w:szCs w:val="24"/>
        </w:rPr>
        <w:t xml:space="preserve">speech and language </w:t>
      </w:r>
    </w:p>
    <w:p w:rsidR="00C36F25" w:rsidRDefault="00C36F25" w:rsidP="00B43AF6">
      <w:pPr>
        <w:numPr>
          <w:ilvl w:val="0"/>
          <w:numId w:val="3"/>
        </w:numPr>
        <w:rPr>
          <w:rFonts w:ascii="Arial" w:hAnsi="Arial" w:cs="Arial"/>
          <w:sz w:val="24"/>
          <w:szCs w:val="24"/>
        </w:rPr>
      </w:pPr>
      <w:r>
        <w:rPr>
          <w:rFonts w:ascii="Arial" w:hAnsi="Arial" w:cs="Arial"/>
          <w:sz w:val="24"/>
          <w:szCs w:val="24"/>
        </w:rPr>
        <w:t>h</w:t>
      </w:r>
      <w:r w:rsidRPr="00B43AF6">
        <w:rPr>
          <w:rFonts w:ascii="Arial" w:hAnsi="Arial" w:cs="Arial"/>
          <w:sz w:val="24"/>
          <w:szCs w:val="24"/>
        </w:rPr>
        <w:t>ealth diagnosis through doctor</w:t>
      </w:r>
      <w:r>
        <w:rPr>
          <w:rFonts w:ascii="Arial" w:hAnsi="Arial" w:cs="Arial"/>
          <w:sz w:val="24"/>
          <w:szCs w:val="24"/>
        </w:rPr>
        <w:t>.</w:t>
      </w:r>
    </w:p>
    <w:p w:rsidR="00C36F25" w:rsidRDefault="00C36F25" w:rsidP="00B43AF6">
      <w:pPr>
        <w:rPr>
          <w:rFonts w:ascii="Arial" w:hAnsi="Arial" w:cs="Arial"/>
          <w:sz w:val="24"/>
          <w:szCs w:val="24"/>
        </w:rPr>
      </w:pPr>
    </w:p>
    <w:p w:rsidR="00C36F25" w:rsidRDefault="00C36F25" w:rsidP="00B43AF6">
      <w:pPr>
        <w:rPr>
          <w:rFonts w:ascii="Arial" w:hAnsi="Arial" w:cs="Arial"/>
          <w:sz w:val="24"/>
          <w:szCs w:val="24"/>
        </w:rPr>
      </w:pPr>
      <w:r w:rsidRPr="00B43AF6">
        <w:rPr>
          <w:rFonts w:ascii="Arial" w:hAnsi="Arial" w:cs="Arial"/>
          <w:sz w:val="24"/>
          <w:szCs w:val="24"/>
        </w:rPr>
        <w:t xml:space="preserve">We pride ourselves on building positive relationships with parents. We are open and honest with </w:t>
      </w:r>
      <w:r>
        <w:rPr>
          <w:rFonts w:ascii="Arial" w:hAnsi="Arial" w:cs="Arial"/>
          <w:sz w:val="24"/>
          <w:szCs w:val="24"/>
        </w:rPr>
        <w:t>parents</w:t>
      </w:r>
      <w:r w:rsidRPr="00B43AF6">
        <w:rPr>
          <w:rFonts w:ascii="Arial" w:hAnsi="Arial" w:cs="Arial"/>
          <w:sz w:val="24"/>
          <w:szCs w:val="24"/>
        </w:rPr>
        <w:t xml:space="preserve"> and hope that you are able to do the same with us.</w:t>
      </w:r>
    </w:p>
    <w:p w:rsidR="00C36F25" w:rsidRDefault="00C36F25" w:rsidP="00B43AF6">
      <w:pPr>
        <w:rPr>
          <w:rFonts w:ascii="Arial" w:hAnsi="Arial" w:cs="Arial"/>
          <w:sz w:val="24"/>
          <w:szCs w:val="24"/>
        </w:rPr>
      </w:pPr>
    </w:p>
    <w:p w:rsidR="00C36F25" w:rsidRDefault="00C36F25" w:rsidP="00B43AF6">
      <w:pPr>
        <w:rPr>
          <w:rFonts w:ascii="Arial" w:hAnsi="Arial" w:cs="Arial"/>
          <w:sz w:val="24"/>
          <w:szCs w:val="24"/>
        </w:rPr>
      </w:pPr>
      <w:r>
        <w:rPr>
          <w:rFonts w:ascii="Arial" w:hAnsi="Arial" w:cs="Arial"/>
          <w:sz w:val="24"/>
          <w:szCs w:val="24"/>
        </w:rPr>
        <w:t>We ensure that t</w:t>
      </w:r>
      <w:r w:rsidRPr="00B43AF6">
        <w:rPr>
          <w:rFonts w:ascii="Arial" w:hAnsi="Arial" w:cs="Arial"/>
          <w:sz w:val="24"/>
          <w:szCs w:val="24"/>
        </w:rPr>
        <w:t>eachers re</w:t>
      </w:r>
      <w:r>
        <w:rPr>
          <w:rFonts w:ascii="Arial" w:hAnsi="Arial" w:cs="Arial"/>
          <w:sz w:val="24"/>
          <w:szCs w:val="24"/>
        </w:rPr>
        <w:t xml:space="preserve">spond to children’s needs by: </w:t>
      </w:r>
    </w:p>
    <w:p w:rsidR="00C36F25" w:rsidRDefault="00C36F25" w:rsidP="00B43AF6">
      <w:pPr>
        <w:rPr>
          <w:rFonts w:ascii="Arial" w:hAnsi="Arial" w:cs="Arial"/>
          <w:sz w:val="24"/>
          <w:szCs w:val="24"/>
        </w:rPr>
      </w:pPr>
    </w:p>
    <w:p w:rsidR="00C36F25" w:rsidRDefault="00C36F25" w:rsidP="00B43AF6">
      <w:pPr>
        <w:numPr>
          <w:ilvl w:val="0"/>
          <w:numId w:val="4"/>
        </w:numPr>
        <w:rPr>
          <w:rFonts w:ascii="Arial" w:hAnsi="Arial" w:cs="Arial"/>
          <w:sz w:val="24"/>
          <w:szCs w:val="24"/>
        </w:rPr>
      </w:pPr>
      <w:r>
        <w:rPr>
          <w:rFonts w:ascii="Arial" w:hAnsi="Arial" w:cs="Arial"/>
          <w:sz w:val="24"/>
          <w:szCs w:val="24"/>
        </w:rPr>
        <w:t>p</w:t>
      </w:r>
      <w:r w:rsidRPr="00B43AF6">
        <w:rPr>
          <w:rFonts w:ascii="Arial" w:hAnsi="Arial" w:cs="Arial"/>
          <w:sz w:val="24"/>
          <w:szCs w:val="24"/>
        </w:rPr>
        <w:t>roviding suppor</w:t>
      </w:r>
      <w:r>
        <w:rPr>
          <w:rFonts w:ascii="Arial" w:hAnsi="Arial" w:cs="Arial"/>
          <w:sz w:val="24"/>
          <w:szCs w:val="24"/>
        </w:rPr>
        <w:t xml:space="preserve">t for children who need help </w:t>
      </w:r>
    </w:p>
    <w:p w:rsidR="00C36F25" w:rsidRDefault="00C36F25" w:rsidP="00B43AF6">
      <w:pPr>
        <w:numPr>
          <w:ilvl w:val="0"/>
          <w:numId w:val="4"/>
        </w:numPr>
        <w:rPr>
          <w:rFonts w:ascii="Arial" w:hAnsi="Arial" w:cs="Arial"/>
          <w:sz w:val="24"/>
          <w:szCs w:val="24"/>
        </w:rPr>
      </w:pPr>
      <w:r>
        <w:rPr>
          <w:rFonts w:ascii="Arial" w:hAnsi="Arial" w:cs="Arial"/>
          <w:sz w:val="24"/>
          <w:szCs w:val="24"/>
        </w:rPr>
        <w:t>p</w:t>
      </w:r>
      <w:r w:rsidRPr="00B43AF6">
        <w:rPr>
          <w:rFonts w:ascii="Arial" w:hAnsi="Arial" w:cs="Arial"/>
          <w:sz w:val="24"/>
          <w:szCs w:val="24"/>
        </w:rPr>
        <w:t>lanning to develop children’s understanding through the use of all avai</w:t>
      </w:r>
      <w:r>
        <w:rPr>
          <w:rFonts w:ascii="Arial" w:hAnsi="Arial" w:cs="Arial"/>
          <w:sz w:val="24"/>
          <w:szCs w:val="24"/>
        </w:rPr>
        <w:t xml:space="preserve">lable senses and experiences </w:t>
      </w:r>
    </w:p>
    <w:p w:rsidR="00C36F25" w:rsidRDefault="00C36F25" w:rsidP="00B43AF6">
      <w:pPr>
        <w:numPr>
          <w:ilvl w:val="0"/>
          <w:numId w:val="4"/>
        </w:numPr>
        <w:rPr>
          <w:rFonts w:ascii="Arial" w:hAnsi="Arial" w:cs="Arial"/>
          <w:sz w:val="24"/>
          <w:szCs w:val="24"/>
        </w:rPr>
      </w:pPr>
      <w:r>
        <w:rPr>
          <w:rFonts w:ascii="Arial" w:hAnsi="Arial" w:cs="Arial"/>
          <w:sz w:val="24"/>
          <w:szCs w:val="24"/>
        </w:rPr>
        <w:t>p</w:t>
      </w:r>
      <w:r w:rsidRPr="00B43AF6">
        <w:rPr>
          <w:rFonts w:ascii="Arial" w:hAnsi="Arial" w:cs="Arial"/>
          <w:sz w:val="24"/>
          <w:szCs w:val="24"/>
        </w:rPr>
        <w:t>lanning for children’s full participation in learning, and in phys</w:t>
      </w:r>
      <w:r>
        <w:rPr>
          <w:rFonts w:ascii="Arial" w:hAnsi="Arial" w:cs="Arial"/>
          <w:sz w:val="24"/>
          <w:szCs w:val="24"/>
        </w:rPr>
        <w:t xml:space="preserve">ical and creative activities </w:t>
      </w:r>
    </w:p>
    <w:p w:rsidR="00C36F25" w:rsidRDefault="00C36F25" w:rsidP="00B43AF6">
      <w:pPr>
        <w:numPr>
          <w:ilvl w:val="0"/>
          <w:numId w:val="4"/>
        </w:numPr>
        <w:rPr>
          <w:rFonts w:ascii="Arial" w:hAnsi="Arial" w:cs="Arial"/>
          <w:sz w:val="24"/>
          <w:szCs w:val="24"/>
        </w:rPr>
      </w:pPr>
      <w:r>
        <w:rPr>
          <w:rFonts w:ascii="Arial" w:hAnsi="Arial" w:cs="Arial"/>
          <w:sz w:val="24"/>
          <w:szCs w:val="24"/>
        </w:rPr>
        <w:t>h</w:t>
      </w:r>
      <w:r w:rsidRPr="00B43AF6">
        <w:rPr>
          <w:rFonts w:ascii="Arial" w:hAnsi="Arial" w:cs="Arial"/>
          <w:sz w:val="24"/>
          <w:szCs w:val="24"/>
        </w:rPr>
        <w:t>elping children to manage their behaviour and to take part in lea</w:t>
      </w:r>
      <w:r>
        <w:rPr>
          <w:rFonts w:ascii="Arial" w:hAnsi="Arial" w:cs="Arial"/>
          <w:sz w:val="24"/>
          <w:szCs w:val="24"/>
        </w:rPr>
        <w:t xml:space="preserve">rning effectively and safely </w:t>
      </w:r>
    </w:p>
    <w:p w:rsidR="00C36F25" w:rsidRDefault="00C36F25" w:rsidP="00B43AF6">
      <w:pPr>
        <w:numPr>
          <w:ilvl w:val="0"/>
          <w:numId w:val="4"/>
        </w:numPr>
        <w:rPr>
          <w:rFonts w:ascii="Arial" w:hAnsi="Arial" w:cs="Arial"/>
          <w:sz w:val="24"/>
          <w:szCs w:val="24"/>
        </w:rPr>
      </w:pPr>
      <w:r>
        <w:rPr>
          <w:rFonts w:ascii="Arial" w:hAnsi="Arial" w:cs="Arial"/>
          <w:sz w:val="24"/>
          <w:szCs w:val="24"/>
        </w:rPr>
        <w:t>h</w:t>
      </w:r>
      <w:r w:rsidRPr="00B43AF6">
        <w:rPr>
          <w:rFonts w:ascii="Arial" w:hAnsi="Arial" w:cs="Arial"/>
          <w:sz w:val="24"/>
          <w:szCs w:val="24"/>
        </w:rPr>
        <w:t xml:space="preserve">elping </w:t>
      </w:r>
      <w:r>
        <w:rPr>
          <w:rFonts w:ascii="Arial" w:hAnsi="Arial" w:cs="Arial"/>
          <w:sz w:val="24"/>
          <w:szCs w:val="24"/>
        </w:rPr>
        <w:t xml:space="preserve">children </w:t>
      </w:r>
      <w:r w:rsidRPr="00B43AF6">
        <w:rPr>
          <w:rFonts w:ascii="Arial" w:hAnsi="Arial" w:cs="Arial"/>
          <w:sz w:val="24"/>
          <w:szCs w:val="24"/>
        </w:rPr>
        <w:t>to manage their emotions, particularly trauma or stress, and to take part in learning.</w:t>
      </w:r>
    </w:p>
    <w:p w:rsidR="00C36F25" w:rsidRDefault="00C36F25" w:rsidP="00B43AF6">
      <w:pPr>
        <w:rPr>
          <w:rFonts w:ascii="Arial" w:hAnsi="Arial" w:cs="Arial"/>
          <w:sz w:val="24"/>
          <w:szCs w:val="24"/>
        </w:rPr>
      </w:pPr>
    </w:p>
    <w:p w:rsidR="00C36F25" w:rsidRDefault="00C36F25" w:rsidP="00B43AF6">
      <w:pPr>
        <w:rPr>
          <w:rFonts w:ascii="Arial" w:hAnsi="Arial" w:cs="Arial"/>
          <w:sz w:val="24"/>
          <w:szCs w:val="24"/>
        </w:rPr>
      </w:pPr>
      <w:r>
        <w:rPr>
          <w:rFonts w:ascii="Arial" w:hAnsi="Arial" w:cs="Arial"/>
          <w:sz w:val="24"/>
          <w:szCs w:val="24"/>
        </w:rPr>
        <w:t xml:space="preserve">We ensure all children receive high quality teaching that is highly differentiated to a child’s needs. </w:t>
      </w:r>
    </w:p>
    <w:p w:rsidR="00C36F25" w:rsidRDefault="00C36F25" w:rsidP="00B43AF6">
      <w:pPr>
        <w:rPr>
          <w:rFonts w:ascii="Arial" w:hAnsi="Arial" w:cs="Arial"/>
          <w:sz w:val="24"/>
          <w:szCs w:val="24"/>
        </w:rPr>
      </w:pPr>
    </w:p>
    <w:p w:rsidR="00C36F25" w:rsidRDefault="00C36F25" w:rsidP="00190840">
      <w:pPr>
        <w:rPr>
          <w:rFonts w:ascii="Arial" w:hAnsi="Arial" w:cs="Arial"/>
          <w:sz w:val="24"/>
          <w:szCs w:val="24"/>
        </w:rPr>
      </w:pPr>
      <w:r w:rsidRPr="00BD2AD0">
        <w:rPr>
          <w:rFonts w:ascii="Arial" w:hAnsi="Arial" w:cs="Arial"/>
          <w:sz w:val="24"/>
          <w:szCs w:val="24"/>
        </w:rPr>
        <w:t>We ensure that teaching and learning opportunities meet the needs of all of the pupils in the classroom and around school by ensuring that the appropriate interventions and support are put in place.</w:t>
      </w:r>
    </w:p>
    <w:p w:rsidR="00C36F25" w:rsidRDefault="00C36F25" w:rsidP="00190840">
      <w:pPr>
        <w:rPr>
          <w:rFonts w:ascii="Arial" w:hAnsi="Arial" w:cs="Arial"/>
          <w:sz w:val="24"/>
          <w:szCs w:val="24"/>
        </w:rPr>
      </w:pPr>
    </w:p>
    <w:p w:rsidR="00C36F25" w:rsidRPr="00BD2AD0" w:rsidRDefault="00C36F25" w:rsidP="00190840">
      <w:pPr>
        <w:rPr>
          <w:rFonts w:ascii="Arial" w:hAnsi="Arial" w:cs="Arial"/>
          <w:sz w:val="24"/>
          <w:szCs w:val="24"/>
        </w:rPr>
      </w:pPr>
      <w:r w:rsidRPr="00BD2AD0">
        <w:rPr>
          <w:rFonts w:ascii="Arial" w:hAnsi="Arial" w:cs="Arial"/>
          <w:sz w:val="24"/>
          <w:szCs w:val="24"/>
        </w:rPr>
        <w:t>We ensure that appropriate provision is made for pupils who belong to vulnerable groups</w:t>
      </w:r>
      <w:r>
        <w:rPr>
          <w:rFonts w:ascii="Arial" w:hAnsi="Arial" w:cs="Arial"/>
          <w:sz w:val="24"/>
          <w:szCs w:val="24"/>
        </w:rPr>
        <w:t>.</w:t>
      </w:r>
      <w:r w:rsidRPr="00BD2AD0">
        <w:rPr>
          <w:rFonts w:ascii="Arial" w:hAnsi="Arial" w:cs="Arial"/>
          <w:sz w:val="24"/>
          <w:szCs w:val="24"/>
        </w:rPr>
        <w:t xml:space="preserve"> </w:t>
      </w:r>
      <w:r>
        <w:rPr>
          <w:rFonts w:ascii="Arial" w:hAnsi="Arial" w:cs="Arial"/>
          <w:sz w:val="24"/>
          <w:szCs w:val="24"/>
        </w:rPr>
        <w:t>T</w:t>
      </w:r>
      <w:r w:rsidRPr="00BD2AD0">
        <w:rPr>
          <w:rFonts w:ascii="Arial" w:hAnsi="Arial" w:cs="Arial"/>
          <w:sz w:val="24"/>
          <w:szCs w:val="24"/>
        </w:rPr>
        <w:t>his includes ensuring that the</w:t>
      </w:r>
      <w:r>
        <w:rPr>
          <w:rFonts w:ascii="Arial" w:hAnsi="Arial" w:cs="Arial"/>
          <w:sz w:val="24"/>
          <w:szCs w:val="24"/>
        </w:rPr>
        <w:t xml:space="preserve"> needs of</w:t>
      </w:r>
      <w:r w:rsidRPr="00BD2AD0">
        <w:rPr>
          <w:rFonts w:ascii="Arial" w:hAnsi="Arial" w:cs="Arial"/>
          <w:sz w:val="24"/>
          <w:szCs w:val="24"/>
        </w:rPr>
        <w:t xml:space="preserve"> pupils</w:t>
      </w:r>
      <w:r>
        <w:rPr>
          <w:rFonts w:ascii="Arial" w:hAnsi="Arial" w:cs="Arial"/>
          <w:sz w:val="24"/>
          <w:szCs w:val="24"/>
        </w:rPr>
        <w:t xml:space="preserve"> with special educational needs</w:t>
      </w:r>
      <w:r w:rsidRPr="00BD2AD0">
        <w:rPr>
          <w:rFonts w:ascii="Arial" w:hAnsi="Arial" w:cs="Arial"/>
          <w:sz w:val="24"/>
          <w:szCs w:val="24"/>
        </w:rPr>
        <w:t xml:space="preserve"> are adequately assessed and</w:t>
      </w:r>
      <w:r w:rsidR="00563FB4">
        <w:rPr>
          <w:rFonts w:ascii="Arial" w:hAnsi="Arial" w:cs="Arial"/>
          <w:sz w:val="24"/>
          <w:szCs w:val="24"/>
        </w:rPr>
        <w:t xml:space="preserve"> supported</w:t>
      </w:r>
      <w:r w:rsidR="007A0E1D">
        <w:rPr>
          <w:rFonts w:ascii="Arial" w:hAnsi="Arial" w:cs="Arial"/>
          <w:sz w:val="24"/>
          <w:szCs w:val="24"/>
        </w:rPr>
        <w:t xml:space="preserve"> </w:t>
      </w:r>
      <w:r w:rsidRPr="00BD2AD0">
        <w:rPr>
          <w:rFonts w:ascii="Arial" w:hAnsi="Arial" w:cs="Arial"/>
          <w:sz w:val="24"/>
          <w:szCs w:val="24"/>
        </w:rPr>
        <w:t>academically, emotionally and socially.</w:t>
      </w:r>
    </w:p>
    <w:p w:rsidR="00C36F25" w:rsidRPr="00BD2AD0" w:rsidRDefault="00C36F25" w:rsidP="00190840">
      <w:pPr>
        <w:rPr>
          <w:rFonts w:ascii="Arial" w:hAnsi="Arial" w:cs="Arial"/>
          <w:sz w:val="24"/>
          <w:szCs w:val="24"/>
        </w:rPr>
      </w:pPr>
    </w:p>
    <w:p w:rsidR="00C36F25" w:rsidRPr="00BD2AD0" w:rsidRDefault="00C36F25" w:rsidP="00190840">
      <w:pPr>
        <w:rPr>
          <w:rFonts w:ascii="Arial" w:hAnsi="Arial" w:cs="Arial"/>
          <w:sz w:val="24"/>
          <w:szCs w:val="24"/>
        </w:rPr>
      </w:pPr>
      <w:r w:rsidRPr="00BD2AD0">
        <w:rPr>
          <w:rFonts w:ascii="Arial" w:hAnsi="Arial" w:cs="Arial"/>
          <w:sz w:val="24"/>
          <w:szCs w:val="24"/>
        </w:rPr>
        <w:t xml:space="preserve">We ensure all members of staff have high expectations of all children and foster a culture where success is expected, </w:t>
      </w:r>
      <w:r>
        <w:rPr>
          <w:rFonts w:ascii="Arial" w:hAnsi="Arial" w:cs="Arial"/>
          <w:sz w:val="24"/>
          <w:szCs w:val="24"/>
        </w:rPr>
        <w:t xml:space="preserve">including </w:t>
      </w:r>
      <w:r w:rsidRPr="00BD2AD0">
        <w:rPr>
          <w:rFonts w:ascii="Arial" w:hAnsi="Arial" w:cs="Arial"/>
          <w:sz w:val="24"/>
          <w:szCs w:val="24"/>
        </w:rPr>
        <w:t>for those children who belong to vulnerable groups.</w:t>
      </w:r>
    </w:p>
    <w:p w:rsidR="00C36F25" w:rsidRDefault="00C36F25" w:rsidP="00B43AF6">
      <w:pPr>
        <w:rPr>
          <w:rFonts w:ascii="Arial" w:hAnsi="Arial" w:cs="Arial"/>
          <w:sz w:val="24"/>
          <w:szCs w:val="24"/>
        </w:rPr>
      </w:pPr>
    </w:p>
    <w:p w:rsidR="00C36F25" w:rsidRDefault="00C36F25" w:rsidP="00B43AF6">
      <w:pPr>
        <w:rPr>
          <w:rFonts w:ascii="Arial" w:hAnsi="Arial" w:cs="Arial"/>
          <w:sz w:val="24"/>
          <w:szCs w:val="24"/>
        </w:rPr>
      </w:pPr>
      <w:r>
        <w:rPr>
          <w:rFonts w:ascii="Arial" w:hAnsi="Arial" w:cs="Arial"/>
          <w:sz w:val="24"/>
          <w:szCs w:val="24"/>
        </w:rPr>
        <w:t>We ensure we build a firm partnership with parents through regular communication via: a home/school book or planner; and termly meetings, if appropriate with additional members of staff, such as the SENCO</w:t>
      </w:r>
      <w:r w:rsidR="007A0E1D">
        <w:rPr>
          <w:rFonts w:ascii="Arial" w:hAnsi="Arial" w:cs="Arial"/>
          <w:sz w:val="24"/>
          <w:szCs w:val="24"/>
        </w:rPr>
        <w:t xml:space="preserve"> and Inclusion Manager</w:t>
      </w:r>
      <w:r>
        <w:rPr>
          <w:rFonts w:ascii="Arial" w:hAnsi="Arial" w:cs="Arial"/>
          <w:sz w:val="24"/>
          <w:szCs w:val="24"/>
        </w:rPr>
        <w:t>, and, where appropriate, outside agencies. We also have an ‘open-door’ policy should parents want additional meetings with any member of staff.</w:t>
      </w:r>
    </w:p>
    <w:p w:rsidR="00C36F25" w:rsidRPr="00B43AF6" w:rsidRDefault="00C36F25" w:rsidP="00B43AF6">
      <w:pPr>
        <w:rPr>
          <w:rFonts w:ascii="Arial" w:hAnsi="Arial" w:cs="Arial"/>
          <w:sz w:val="24"/>
          <w:szCs w:val="24"/>
        </w:rPr>
      </w:pPr>
    </w:p>
    <w:p w:rsidR="00C36F25" w:rsidRDefault="00C36F25" w:rsidP="006E595F">
      <w:pPr>
        <w:jc w:val="both"/>
        <w:rPr>
          <w:rFonts w:ascii="Arial" w:hAnsi="Arial" w:cs="Arial"/>
          <w:b/>
          <w:sz w:val="24"/>
          <w:szCs w:val="24"/>
          <w:u w:val="single"/>
        </w:rPr>
      </w:pPr>
      <w:r>
        <w:rPr>
          <w:rFonts w:ascii="Arial" w:hAnsi="Arial" w:cs="Arial"/>
          <w:b/>
          <w:sz w:val="24"/>
          <w:szCs w:val="24"/>
          <w:u w:val="single"/>
        </w:rPr>
        <w:t>Provision</w:t>
      </w:r>
    </w:p>
    <w:p w:rsidR="00C36F25" w:rsidRDefault="00C36F25" w:rsidP="006E595F">
      <w:pPr>
        <w:jc w:val="both"/>
        <w:rPr>
          <w:rFonts w:ascii="Arial" w:hAnsi="Arial" w:cs="Arial"/>
          <w:sz w:val="24"/>
          <w:szCs w:val="24"/>
        </w:rPr>
      </w:pPr>
    </w:p>
    <w:p w:rsidR="00C36F25" w:rsidRPr="00BD2AD0" w:rsidRDefault="00C36F25" w:rsidP="00190840">
      <w:pPr>
        <w:rPr>
          <w:rFonts w:ascii="Arial" w:hAnsi="Arial" w:cs="Arial"/>
          <w:sz w:val="24"/>
          <w:szCs w:val="24"/>
        </w:rPr>
      </w:pPr>
      <w:r w:rsidRPr="00BD2AD0">
        <w:rPr>
          <w:rFonts w:ascii="Arial" w:hAnsi="Arial" w:cs="Arial"/>
          <w:sz w:val="24"/>
          <w:szCs w:val="24"/>
        </w:rPr>
        <w:t>The range of provision the Governors may consider making for this group could include:</w:t>
      </w:r>
    </w:p>
    <w:p w:rsidR="00C36F25" w:rsidRPr="00BD2AD0" w:rsidRDefault="00C36F25" w:rsidP="00190840">
      <w:pPr>
        <w:rPr>
          <w:rFonts w:ascii="Arial" w:hAnsi="Arial" w:cs="Arial"/>
          <w:sz w:val="24"/>
          <w:szCs w:val="24"/>
        </w:rPr>
      </w:pPr>
    </w:p>
    <w:p w:rsidR="00C36F25" w:rsidRPr="00BD2AD0" w:rsidRDefault="00C36F25" w:rsidP="00190840">
      <w:pPr>
        <w:numPr>
          <w:ilvl w:val="0"/>
          <w:numId w:val="5"/>
        </w:numPr>
        <w:rPr>
          <w:rFonts w:ascii="Arial" w:hAnsi="Arial" w:cs="Arial"/>
          <w:sz w:val="24"/>
          <w:szCs w:val="24"/>
        </w:rPr>
      </w:pPr>
      <w:r>
        <w:rPr>
          <w:rFonts w:ascii="Arial" w:hAnsi="Arial" w:cs="Arial"/>
          <w:sz w:val="24"/>
          <w:szCs w:val="24"/>
        </w:rPr>
        <w:t>p</w:t>
      </w:r>
      <w:r w:rsidRPr="00BD2AD0">
        <w:rPr>
          <w:rFonts w:ascii="Arial" w:hAnsi="Arial" w:cs="Arial"/>
          <w:sz w:val="24"/>
          <w:szCs w:val="24"/>
        </w:rPr>
        <w:t>roviding small group work with an experienced teacher focused on overcoming gaps in learning</w:t>
      </w:r>
    </w:p>
    <w:p w:rsidR="00C36F25" w:rsidRPr="00BD2AD0" w:rsidRDefault="00C36F25" w:rsidP="00190840">
      <w:pPr>
        <w:numPr>
          <w:ilvl w:val="0"/>
          <w:numId w:val="5"/>
        </w:numPr>
        <w:rPr>
          <w:rFonts w:ascii="Arial" w:hAnsi="Arial" w:cs="Arial"/>
          <w:sz w:val="24"/>
          <w:szCs w:val="24"/>
        </w:rPr>
      </w:pPr>
      <w:r>
        <w:rPr>
          <w:rFonts w:ascii="Arial" w:hAnsi="Arial" w:cs="Arial"/>
          <w:sz w:val="24"/>
          <w:szCs w:val="24"/>
        </w:rPr>
        <w:t>i</w:t>
      </w:r>
      <w:r w:rsidRPr="00BD2AD0">
        <w:rPr>
          <w:rFonts w:ascii="Arial" w:hAnsi="Arial" w:cs="Arial"/>
          <w:sz w:val="24"/>
          <w:szCs w:val="24"/>
        </w:rPr>
        <w:t xml:space="preserve">nterventions for </w:t>
      </w:r>
      <w:r w:rsidR="00563FB4">
        <w:rPr>
          <w:rFonts w:ascii="Arial" w:hAnsi="Arial" w:cs="Arial"/>
          <w:sz w:val="24"/>
          <w:szCs w:val="24"/>
        </w:rPr>
        <w:t xml:space="preserve">all </w:t>
      </w:r>
      <w:r w:rsidRPr="00BD2AD0">
        <w:rPr>
          <w:rFonts w:ascii="Arial" w:hAnsi="Arial" w:cs="Arial"/>
          <w:sz w:val="24"/>
          <w:szCs w:val="24"/>
        </w:rPr>
        <w:t xml:space="preserve">under-performing pupils </w:t>
      </w:r>
      <w:r w:rsidR="003F2917">
        <w:rPr>
          <w:rFonts w:ascii="Arial" w:hAnsi="Arial" w:cs="Arial"/>
          <w:sz w:val="24"/>
          <w:szCs w:val="24"/>
        </w:rPr>
        <w:t xml:space="preserve"> </w:t>
      </w:r>
    </w:p>
    <w:p w:rsidR="00C36F25" w:rsidRPr="00BD2AD0" w:rsidRDefault="00C36F25" w:rsidP="00190840">
      <w:pPr>
        <w:numPr>
          <w:ilvl w:val="0"/>
          <w:numId w:val="5"/>
        </w:numPr>
        <w:rPr>
          <w:rFonts w:ascii="Arial" w:hAnsi="Arial" w:cs="Arial"/>
          <w:sz w:val="24"/>
          <w:szCs w:val="24"/>
        </w:rPr>
      </w:pPr>
      <w:r w:rsidRPr="00BD2AD0">
        <w:rPr>
          <w:rFonts w:ascii="Arial" w:hAnsi="Arial" w:cs="Arial"/>
          <w:sz w:val="24"/>
          <w:szCs w:val="24"/>
        </w:rPr>
        <w:t>1:1 support (either in school or after school by agreement with parents)</w:t>
      </w:r>
    </w:p>
    <w:p w:rsidR="00C36F25" w:rsidRPr="00BD2AD0" w:rsidRDefault="00C36F25" w:rsidP="00190840">
      <w:pPr>
        <w:numPr>
          <w:ilvl w:val="0"/>
          <w:numId w:val="5"/>
        </w:numPr>
        <w:rPr>
          <w:rFonts w:ascii="Arial" w:hAnsi="Arial" w:cs="Arial"/>
          <w:sz w:val="24"/>
          <w:szCs w:val="24"/>
        </w:rPr>
      </w:pPr>
      <w:r>
        <w:rPr>
          <w:rFonts w:ascii="Arial" w:hAnsi="Arial" w:cs="Arial"/>
          <w:sz w:val="24"/>
          <w:szCs w:val="24"/>
        </w:rPr>
        <w:t>a</w:t>
      </w:r>
      <w:r w:rsidRPr="00BD2AD0">
        <w:rPr>
          <w:rFonts w:ascii="Arial" w:hAnsi="Arial" w:cs="Arial"/>
          <w:sz w:val="24"/>
          <w:szCs w:val="24"/>
        </w:rPr>
        <w:t xml:space="preserve">dditional teaching and learning opportunities provided through learning mentors, trained </w:t>
      </w:r>
      <w:r>
        <w:rPr>
          <w:rFonts w:ascii="Arial" w:hAnsi="Arial" w:cs="Arial"/>
          <w:sz w:val="24"/>
          <w:szCs w:val="24"/>
        </w:rPr>
        <w:t>teaching assistants</w:t>
      </w:r>
      <w:r w:rsidRPr="00BD2AD0">
        <w:rPr>
          <w:rFonts w:ascii="Arial" w:hAnsi="Arial" w:cs="Arial"/>
          <w:sz w:val="24"/>
          <w:szCs w:val="24"/>
        </w:rPr>
        <w:t xml:space="preserve"> or external agencies</w:t>
      </w:r>
    </w:p>
    <w:p w:rsidR="00C36F25" w:rsidRDefault="00C36F25" w:rsidP="00190840">
      <w:pPr>
        <w:numPr>
          <w:ilvl w:val="0"/>
          <w:numId w:val="5"/>
        </w:numPr>
        <w:rPr>
          <w:rFonts w:ascii="Arial" w:hAnsi="Arial" w:cs="Arial"/>
          <w:sz w:val="24"/>
          <w:szCs w:val="24"/>
        </w:rPr>
      </w:pPr>
      <w:r>
        <w:rPr>
          <w:rFonts w:ascii="Arial" w:hAnsi="Arial" w:cs="Arial"/>
          <w:sz w:val="24"/>
          <w:szCs w:val="24"/>
        </w:rPr>
        <w:t>p</w:t>
      </w:r>
      <w:r w:rsidRPr="00BD2AD0">
        <w:rPr>
          <w:rFonts w:ascii="Arial" w:hAnsi="Arial" w:cs="Arial"/>
          <w:sz w:val="24"/>
          <w:szCs w:val="24"/>
        </w:rPr>
        <w:t>roviding pastoral support in a small group or 1:1 basis according to need</w:t>
      </w:r>
    </w:p>
    <w:p w:rsidR="00C36F25" w:rsidRDefault="00C36F25" w:rsidP="00190840">
      <w:pPr>
        <w:numPr>
          <w:ilvl w:val="0"/>
          <w:numId w:val="5"/>
        </w:numPr>
        <w:rPr>
          <w:rFonts w:ascii="Arial" w:hAnsi="Arial" w:cs="Arial"/>
          <w:sz w:val="24"/>
          <w:szCs w:val="24"/>
        </w:rPr>
      </w:pPr>
      <w:r>
        <w:rPr>
          <w:rFonts w:ascii="Arial" w:hAnsi="Arial" w:cs="Arial"/>
          <w:sz w:val="24"/>
          <w:szCs w:val="24"/>
        </w:rPr>
        <w:t>liaising with outside agencies for advice or additional specialist support for children with special educational needs</w:t>
      </w:r>
    </w:p>
    <w:p w:rsidR="00C36F25" w:rsidRPr="00BD2AD0" w:rsidRDefault="00C36F25" w:rsidP="00190840">
      <w:pPr>
        <w:numPr>
          <w:ilvl w:val="0"/>
          <w:numId w:val="5"/>
        </w:numPr>
        <w:rPr>
          <w:rFonts w:ascii="Arial" w:hAnsi="Arial" w:cs="Arial"/>
          <w:sz w:val="24"/>
          <w:szCs w:val="24"/>
        </w:rPr>
      </w:pPr>
      <w:r>
        <w:rPr>
          <w:rFonts w:ascii="Arial" w:hAnsi="Arial" w:cs="Arial"/>
          <w:sz w:val="24"/>
          <w:szCs w:val="24"/>
        </w:rPr>
        <w:lastRenderedPageBreak/>
        <w:t>the purchase of specific resources to support learners who may need it to support access or progress in their learning.</w:t>
      </w:r>
    </w:p>
    <w:p w:rsidR="00C36F25" w:rsidRPr="00BD2AD0" w:rsidRDefault="00C36F25" w:rsidP="00190840">
      <w:pPr>
        <w:rPr>
          <w:rFonts w:ascii="Arial" w:hAnsi="Arial" w:cs="Arial"/>
          <w:sz w:val="24"/>
          <w:szCs w:val="24"/>
        </w:rPr>
      </w:pPr>
    </w:p>
    <w:p w:rsidR="00C36F25" w:rsidRDefault="00C36F25" w:rsidP="006E595F">
      <w:pPr>
        <w:jc w:val="both"/>
        <w:rPr>
          <w:rFonts w:ascii="Arial" w:hAnsi="Arial" w:cs="Arial"/>
          <w:sz w:val="24"/>
          <w:szCs w:val="24"/>
        </w:rPr>
      </w:pPr>
    </w:p>
    <w:p w:rsidR="00C36F25" w:rsidRDefault="00C36F25" w:rsidP="006E595F">
      <w:pPr>
        <w:jc w:val="both"/>
        <w:rPr>
          <w:rFonts w:ascii="Arial" w:hAnsi="Arial" w:cs="Arial"/>
          <w:sz w:val="24"/>
          <w:szCs w:val="24"/>
        </w:rPr>
      </w:pPr>
      <w:r>
        <w:rPr>
          <w:rFonts w:ascii="Arial" w:hAnsi="Arial" w:cs="Arial"/>
          <w:b/>
          <w:sz w:val="24"/>
          <w:szCs w:val="24"/>
          <w:u w:val="single"/>
        </w:rPr>
        <w:t>Reporting</w:t>
      </w:r>
    </w:p>
    <w:p w:rsidR="00C36F25" w:rsidRPr="00BD2AD0" w:rsidRDefault="00C36F25" w:rsidP="00B0333B">
      <w:pPr>
        <w:rPr>
          <w:rFonts w:ascii="Arial" w:hAnsi="Arial" w:cs="Arial"/>
          <w:sz w:val="24"/>
          <w:szCs w:val="24"/>
        </w:rPr>
      </w:pPr>
    </w:p>
    <w:p w:rsidR="00C36F25" w:rsidRPr="00BD2AD0" w:rsidRDefault="00C36F25" w:rsidP="00B0333B">
      <w:pPr>
        <w:rPr>
          <w:rFonts w:ascii="Arial" w:hAnsi="Arial" w:cs="Arial"/>
          <w:sz w:val="24"/>
          <w:szCs w:val="24"/>
        </w:rPr>
      </w:pPr>
      <w:r w:rsidRPr="00BD2AD0">
        <w:rPr>
          <w:rFonts w:ascii="Arial" w:hAnsi="Arial" w:cs="Arial"/>
          <w:sz w:val="24"/>
          <w:szCs w:val="24"/>
        </w:rPr>
        <w:t xml:space="preserve">It will be the responsibility of the </w:t>
      </w:r>
      <w:r w:rsidR="007A0E1D">
        <w:rPr>
          <w:rFonts w:ascii="Arial" w:hAnsi="Arial" w:cs="Arial"/>
          <w:sz w:val="24"/>
          <w:szCs w:val="24"/>
        </w:rPr>
        <w:t xml:space="preserve">Executive </w:t>
      </w:r>
      <w:r w:rsidRPr="00BD2AD0">
        <w:rPr>
          <w:rFonts w:ascii="Arial" w:hAnsi="Arial" w:cs="Arial"/>
          <w:sz w:val="24"/>
          <w:szCs w:val="24"/>
        </w:rPr>
        <w:t>Headteacher</w:t>
      </w:r>
      <w:r w:rsidR="007A0E1D">
        <w:rPr>
          <w:rFonts w:ascii="Arial" w:hAnsi="Arial" w:cs="Arial"/>
          <w:sz w:val="24"/>
          <w:szCs w:val="24"/>
        </w:rPr>
        <w:t>/Head of School</w:t>
      </w:r>
      <w:r w:rsidRPr="00BD2AD0">
        <w:rPr>
          <w:rFonts w:ascii="Arial" w:hAnsi="Arial" w:cs="Arial"/>
          <w:sz w:val="24"/>
          <w:szCs w:val="24"/>
        </w:rPr>
        <w:t xml:space="preserve"> and/or a delegated member of staff, to produce regular reports for the </w:t>
      </w:r>
      <w:r>
        <w:rPr>
          <w:rFonts w:ascii="Arial" w:hAnsi="Arial" w:cs="Arial"/>
          <w:sz w:val="24"/>
          <w:szCs w:val="24"/>
        </w:rPr>
        <w:t>g</w:t>
      </w:r>
      <w:r w:rsidRPr="00BD2AD0">
        <w:rPr>
          <w:rFonts w:ascii="Arial" w:hAnsi="Arial" w:cs="Arial"/>
          <w:sz w:val="24"/>
          <w:szCs w:val="24"/>
        </w:rPr>
        <w:t>overnors’ curriculum</w:t>
      </w:r>
      <w:r>
        <w:rPr>
          <w:rFonts w:ascii="Arial" w:hAnsi="Arial" w:cs="Arial"/>
          <w:sz w:val="24"/>
          <w:szCs w:val="24"/>
        </w:rPr>
        <w:t xml:space="preserve"> and</w:t>
      </w:r>
      <w:r w:rsidRPr="00BD2AD0">
        <w:rPr>
          <w:rFonts w:ascii="Arial" w:hAnsi="Arial" w:cs="Arial"/>
          <w:sz w:val="24"/>
          <w:szCs w:val="24"/>
        </w:rPr>
        <w:t xml:space="preserve"> standards committee on:</w:t>
      </w:r>
    </w:p>
    <w:p w:rsidR="00C36F25" w:rsidRPr="00BD2AD0" w:rsidRDefault="00C36F25" w:rsidP="00B0333B">
      <w:pPr>
        <w:rPr>
          <w:rFonts w:ascii="Arial" w:hAnsi="Arial" w:cs="Arial"/>
          <w:sz w:val="24"/>
          <w:szCs w:val="24"/>
        </w:rPr>
      </w:pPr>
    </w:p>
    <w:p w:rsidR="00C36F25" w:rsidRPr="00BD2AD0" w:rsidRDefault="00C36F25" w:rsidP="00B0333B">
      <w:pPr>
        <w:numPr>
          <w:ilvl w:val="0"/>
          <w:numId w:val="7"/>
        </w:numPr>
        <w:rPr>
          <w:rFonts w:ascii="Arial" w:hAnsi="Arial" w:cs="Arial"/>
          <w:sz w:val="24"/>
          <w:szCs w:val="24"/>
        </w:rPr>
      </w:pPr>
      <w:r>
        <w:rPr>
          <w:rFonts w:ascii="Arial" w:hAnsi="Arial" w:cs="Arial"/>
          <w:sz w:val="24"/>
          <w:szCs w:val="24"/>
        </w:rPr>
        <w:t>t</w:t>
      </w:r>
      <w:r w:rsidRPr="00BD2AD0">
        <w:rPr>
          <w:rFonts w:ascii="Arial" w:hAnsi="Arial" w:cs="Arial"/>
          <w:sz w:val="24"/>
          <w:szCs w:val="24"/>
        </w:rPr>
        <w:t>he progress made towards narrowing the gap, by year gr</w:t>
      </w:r>
      <w:r>
        <w:rPr>
          <w:rFonts w:ascii="Arial" w:hAnsi="Arial" w:cs="Arial"/>
          <w:sz w:val="24"/>
          <w:szCs w:val="24"/>
        </w:rPr>
        <w:t>oup, for children with special educational needs</w:t>
      </w:r>
    </w:p>
    <w:p w:rsidR="00C36F25" w:rsidRPr="00BD2AD0" w:rsidRDefault="00C36F25" w:rsidP="00B0333B">
      <w:pPr>
        <w:numPr>
          <w:ilvl w:val="0"/>
          <w:numId w:val="7"/>
        </w:numPr>
        <w:rPr>
          <w:rFonts w:ascii="Arial" w:hAnsi="Arial" w:cs="Arial"/>
          <w:sz w:val="24"/>
          <w:szCs w:val="24"/>
        </w:rPr>
      </w:pPr>
      <w:r>
        <w:rPr>
          <w:rFonts w:ascii="Arial" w:hAnsi="Arial" w:cs="Arial"/>
          <w:sz w:val="24"/>
          <w:szCs w:val="24"/>
        </w:rPr>
        <w:t>a</w:t>
      </w:r>
      <w:r w:rsidRPr="00BD2AD0">
        <w:rPr>
          <w:rFonts w:ascii="Arial" w:hAnsi="Arial" w:cs="Arial"/>
          <w:sz w:val="24"/>
          <w:szCs w:val="24"/>
        </w:rPr>
        <w:t>n outline of the provision that was made since the last meeting</w:t>
      </w:r>
    </w:p>
    <w:p w:rsidR="00C36F25" w:rsidRPr="00BD2AD0" w:rsidRDefault="00C36F25" w:rsidP="00B0333B">
      <w:pPr>
        <w:numPr>
          <w:ilvl w:val="0"/>
          <w:numId w:val="7"/>
        </w:numPr>
        <w:rPr>
          <w:rFonts w:ascii="Arial" w:hAnsi="Arial" w:cs="Arial"/>
          <w:sz w:val="24"/>
          <w:szCs w:val="24"/>
        </w:rPr>
      </w:pPr>
      <w:r>
        <w:rPr>
          <w:rFonts w:ascii="Arial" w:hAnsi="Arial" w:cs="Arial"/>
          <w:sz w:val="24"/>
          <w:szCs w:val="24"/>
        </w:rPr>
        <w:t>a</w:t>
      </w:r>
      <w:r w:rsidRPr="00BD2AD0">
        <w:rPr>
          <w:rFonts w:ascii="Arial" w:hAnsi="Arial" w:cs="Arial"/>
          <w:sz w:val="24"/>
          <w:szCs w:val="24"/>
        </w:rPr>
        <w:t>n evaluation of the cost effectiveness</w:t>
      </w:r>
      <w:r w:rsidR="00563FB4">
        <w:rPr>
          <w:rFonts w:ascii="Arial" w:hAnsi="Arial" w:cs="Arial"/>
          <w:sz w:val="24"/>
          <w:szCs w:val="24"/>
        </w:rPr>
        <w:t xml:space="preserve"> of any interventions</w:t>
      </w:r>
      <w:r w:rsidRPr="00BD2AD0">
        <w:rPr>
          <w:rFonts w:ascii="Arial" w:hAnsi="Arial" w:cs="Arial"/>
          <w:sz w:val="24"/>
          <w:szCs w:val="24"/>
        </w:rPr>
        <w:t>, in terms of the progress made by the pupils receiving a particular provision, when compared with other forms of support.</w:t>
      </w:r>
    </w:p>
    <w:p w:rsidR="00C36F25" w:rsidRPr="00BD2AD0" w:rsidRDefault="00C36F25" w:rsidP="00B0333B">
      <w:pPr>
        <w:rPr>
          <w:rFonts w:ascii="Arial" w:hAnsi="Arial" w:cs="Arial"/>
          <w:sz w:val="24"/>
          <w:szCs w:val="24"/>
        </w:rPr>
      </w:pPr>
    </w:p>
    <w:p w:rsidR="00C36F25" w:rsidRPr="00BD2AD0" w:rsidRDefault="00C36F25" w:rsidP="00B0333B">
      <w:pPr>
        <w:rPr>
          <w:rFonts w:ascii="Arial" w:hAnsi="Arial" w:cs="Arial"/>
          <w:sz w:val="24"/>
          <w:szCs w:val="24"/>
        </w:rPr>
      </w:pPr>
      <w:r w:rsidRPr="00BD2AD0">
        <w:rPr>
          <w:rFonts w:ascii="Arial" w:hAnsi="Arial" w:cs="Arial"/>
          <w:sz w:val="24"/>
          <w:szCs w:val="24"/>
        </w:rPr>
        <w:t xml:space="preserve">It will be the responsibility of the </w:t>
      </w:r>
      <w:r>
        <w:rPr>
          <w:rFonts w:ascii="Arial" w:hAnsi="Arial" w:cs="Arial"/>
          <w:sz w:val="24"/>
          <w:szCs w:val="24"/>
        </w:rPr>
        <w:t>c</w:t>
      </w:r>
      <w:r w:rsidRPr="00BD2AD0">
        <w:rPr>
          <w:rFonts w:ascii="Arial" w:hAnsi="Arial" w:cs="Arial"/>
          <w:sz w:val="24"/>
          <w:szCs w:val="24"/>
        </w:rPr>
        <w:t>hairperson of the curriculum</w:t>
      </w:r>
      <w:r>
        <w:rPr>
          <w:rFonts w:ascii="Arial" w:hAnsi="Arial" w:cs="Arial"/>
          <w:sz w:val="24"/>
          <w:szCs w:val="24"/>
        </w:rPr>
        <w:t xml:space="preserve"> and</w:t>
      </w:r>
      <w:r w:rsidRPr="00BD2AD0">
        <w:rPr>
          <w:rFonts w:ascii="Arial" w:hAnsi="Arial" w:cs="Arial"/>
          <w:sz w:val="24"/>
          <w:szCs w:val="24"/>
        </w:rPr>
        <w:t xml:space="preserve"> standards committee to ensure this information is made known to the full governing body</w:t>
      </w:r>
      <w:r>
        <w:rPr>
          <w:rFonts w:ascii="Arial" w:hAnsi="Arial" w:cs="Arial"/>
          <w:sz w:val="24"/>
          <w:szCs w:val="24"/>
        </w:rPr>
        <w:t>.</w:t>
      </w:r>
    </w:p>
    <w:p w:rsidR="00C36F25" w:rsidRPr="00BD2AD0" w:rsidRDefault="00C36F25" w:rsidP="00B0333B">
      <w:pPr>
        <w:rPr>
          <w:rFonts w:ascii="Arial" w:hAnsi="Arial" w:cs="Arial"/>
          <w:sz w:val="24"/>
          <w:szCs w:val="24"/>
        </w:rPr>
      </w:pPr>
    </w:p>
    <w:p w:rsidR="00C36F25" w:rsidRPr="003403DF" w:rsidRDefault="00C36F25" w:rsidP="006E595F">
      <w:pPr>
        <w:jc w:val="both"/>
        <w:rPr>
          <w:rFonts w:ascii="Arial" w:hAnsi="Arial" w:cs="Arial"/>
          <w:sz w:val="24"/>
          <w:szCs w:val="24"/>
        </w:rPr>
      </w:pPr>
    </w:p>
    <w:sectPr w:rsidR="00C36F25" w:rsidRPr="003403DF" w:rsidSect="00954415">
      <w:pgSz w:w="11906" w:h="16838"/>
      <w:pgMar w:top="1440"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F25" w:rsidRDefault="00C36F25">
      <w:r>
        <w:separator/>
      </w:r>
    </w:p>
  </w:endnote>
  <w:endnote w:type="continuationSeparator" w:id="0">
    <w:p w:rsidR="00C36F25" w:rsidRDefault="00C3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F25" w:rsidRDefault="00C36F25">
      <w:r>
        <w:separator/>
      </w:r>
    </w:p>
  </w:footnote>
  <w:footnote w:type="continuationSeparator" w:id="0">
    <w:p w:rsidR="00C36F25" w:rsidRDefault="00C3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215C"/>
    <w:multiLevelType w:val="hybridMultilevel"/>
    <w:tmpl w:val="08E6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E1C91"/>
    <w:multiLevelType w:val="hybridMultilevel"/>
    <w:tmpl w:val="384C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760EC"/>
    <w:multiLevelType w:val="hybridMultilevel"/>
    <w:tmpl w:val="2738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0085B"/>
    <w:multiLevelType w:val="hybridMultilevel"/>
    <w:tmpl w:val="EDCC3A7A"/>
    <w:lvl w:ilvl="0" w:tplc="5F06C07C">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A5E40E6"/>
    <w:multiLevelType w:val="hybridMultilevel"/>
    <w:tmpl w:val="CC429AF8"/>
    <w:lvl w:ilvl="0" w:tplc="4198F5A4">
      <w:start w:val="1"/>
      <w:numFmt w:val="bullet"/>
      <w:lvlText w:val=""/>
      <w:lvlJc w:val="left"/>
      <w:pPr>
        <w:tabs>
          <w:tab w:val="num" w:pos="360"/>
        </w:tabs>
        <w:ind w:left="587" w:hanging="227"/>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564AD52C">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4BB36A0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7D655667"/>
    <w:multiLevelType w:val="hybridMultilevel"/>
    <w:tmpl w:val="FB02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80"/>
    <w:rsid w:val="00052B5B"/>
    <w:rsid w:val="000F49FF"/>
    <w:rsid w:val="00111D9F"/>
    <w:rsid w:val="00133024"/>
    <w:rsid w:val="00190840"/>
    <w:rsid w:val="001E6B9F"/>
    <w:rsid w:val="001F4810"/>
    <w:rsid w:val="002217D9"/>
    <w:rsid w:val="00257F25"/>
    <w:rsid w:val="00297B80"/>
    <w:rsid w:val="002A495D"/>
    <w:rsid w:val="00332F6C"/>
    <w:rsid w:val="003403DF"/>
    <w:rsid w:val="003853EE"/>
    <w:rsid w:val="003D0E90"/>
    <w:rsid w:val="003F2917"/>
    <w:rsid w:val="003F2DEC"/>
    <w:rsid w:val="00465F0B"/>
    <w:rsid w:val="004775F5"/>
    <w:rsid w:val="004F2AE4"/>
    <w:rsid w:val="00542099"/>
    <w:rsid w:val="00563FB4"/>
    <w:rsid w:val="00597D77"/>
    <w:rsid w:val="005B2C20"/>
    <w:rsid w:val="005D45AA"/>
    <w:rsid w:val="005D7C97"/>
    <w:rsid w:val="005D7F11"/>
    <w:rsid w:val="005E01C8"/>
    <w:rsid w:val="005E7C61"/>
    <w:rsid w:val="005F7881"/>
    <w:rsid w:val="0064375B"/>
    <w:rsid w:val="00645049"/>
    <w:rsid w:val="00660379"/>
    <w:rsid w:val="006D3B7D"/>
    <w:rsid w:val="006E595F"/>
    <w:rsid w:val="006F5BCC"/>
    <w:rsid w:val="00703697"/>
    <w:rsid w:val="0071021F"/>
    <w:rsid w:val="00715553"/>
    <w:rsid w:val="00771197"/>
    <w:rsid w:val="007A0E1D"/>
    <w:rsid w:val="007A5C04"/>
    <w:rsid w:val="007C6B3C"/>
    <w:rsid w:val="00860B3A"/>
    <w:rsid w:val="008A0E04"/>
    <w:rsid w:val="008A345E"/>
    <w:rsid w:val="008C4C5D"/>
    <w:rsid w:val="009339DC"/>
    <w:rsid w:val="00954415"/>
    <w:rsid w:val="00990365"/>
    <w:rsid w:val="009F7E0F"/>
    <w:rsid w:val="00A079BC"/>
    <w:rsid w:val="00A24486"/>
    <w:rsid w:val="00A743A8"/>
    <w:rsid w:val="00AB2139"/>
    <w:rsid w:val="00AE1F67"/>
    <w:rsid w:val="00AE7E35"/>
    <w:rsid w:val="00B0333B"/>
    <w:rsid w:val="00B4112E"/>
    <w:rsid w:val="00B43AF6"/>
    <w:rsid w:val="00B5304A"/>
    <w:rsid w:val="00B909F6"/>
    <w:rsid w:val="00BA0A19"/>
    <w:rsid w:val="00BA2006"/>
    <w:rsid w:val="00BA7261"/>
    <w:rsid w:val="00BB21BC"/>
    <w:rsid w:val="00BD2AD0"/>
    <w:rsid w:val="00BF5307"/>
    <w:rsid w:val="00C06738"/>
    <w:rsid w:val="00C36F25"/>
    <w:rsid w:val="00C40DD3"/>
    <w:rsid w:val="00D12543"/>
    <w:rsid w:val="00D13EB8"/>
    <w:rsid w:val="00D21651"/>
    <w:rsid w:val="00DB5DCD"/>
    <w:rsid w:val="00DF288F"/>
    <w:rsid w:val="00E4264E"/>
    <w:rsid w:val="00E601AC"/>
    <w:rsid w:val="00E81154"/>
    <w:rsid w:val="00E936EF"/>
    <w:rsid w:val="00E978B7"/>
    <w:rsid w:val="00ED6715"/>
    <w:rsid w:val="00EF4169"/>
    <w:rsid w:val="00EF70C4"/>
    <w:rsid w:val="00F25A28"/>
    <w:rsid w:val="00F72B58"/>
    <w:rsid w:val="00F80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13D28C28"/>
  <w15:docId w15:val="{02FE970D-E7A5-4B52-B34B-4920BA88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7D9"/>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17D9"/>
    <w:pPr>
      <w:tabs>
        <w:tab w:val="center" w:pos="4153"/>
        <w:tab w:val="right" w:pos="8306"/>
      </w:tabs>
    </w:pPr>
  </w:style>
  <w:style w:type="character" w:customStyle="1" w:styleId="HeaderChar">
    <w:name w:val="Header Char"/>
    <w:basedOn w:val="DefaultParagraphFont"/>
    <w:link w:val="Header"/>
    <w:uiPriority w:val="99"/>
    <w:semiHidden/>
    <w:locked/>
    <w:rsid w:val="001E6B9F"/>
    <w:rPr>
      <w:rFonts w:cs="Times New Roman"/>
      <w:sz w:val="20"/>
      <w:szCs w:val="20"/>
      <w:lang w:eastAsia="en-US"/>
    </w:rPr>
  </w:style>
  <w:style w:type="paragraph" w:styleId="Footer">
    <w:name w:val="footer"/>
    <w:basedOn w:val="Normal"/>
    <w:link w:val="FooterChar"/>
    <w:uiPriority w:val="99"/>
    <w:rsid w:val="002217D9"/>
    <w:pPr>
      <w:tabs>
        <w:tab w:val="center" w:pos="4153"/>
        <w:tab w:val="right" w:pos="8306"/>
      </w:tabs>
    </w:pPr>
  </w:style>
  <w:style w:type="character" w:customStyle="1" w:styleId="FooterChar">
    <w:name w:val="Footer Char"/>
    <w:basedOn w:val="DefaultParagraphFont"/>
    <w:link w:val="Footer"/>
    <w:uiPriority w:val="99"/>
    <w:locked/>
    <w:rsid w:val="00990365"/>
    <w:rPr>
      <w:rFonts w:cs="Times New Roman"/>
      <w:lang w:eastAsia="en-US"/>
    </w:rPr>
  </w:style>
  <w:style w:type="character" w:styleId="PageNumber">
    <w:name w:val="page number"/>
    <w:basedOn w:val="DefaultParagraphFont"/>
    <w:uiPriority w:val="99"/>
    <w:rsid w:val="002217D9"/>
    <w:rPr>
      <w:rFonts w:cs="Times New Roman"/>
    </w:rPr>
  </w:style>
  <w:style w:type="paragraph" w:styleId="FootnoteText">
    <w:name w:val="footnote text"/>
    <w:basedOn w:val="Normal"/>
    <w:link w:val="FootnoteTextChar"/>
    <w:uiPriority w:val="99"/>
    <w:semiHidden/>
    <w:rsid w:val="002217D9"/>
  </w:style>
  <w:style w:type="character" w:customStyle="1" w:styleId="FootnoteTextChar">
    <w:name w:val="Footnote Text Char"/>
    <w:basedOn w:val="DefaultParagraphFont"/>
    <w:link w:val="FootnoteText"/>
    <w:uiPriority w:val="99"/>
    <w:semiHidden/>
    <w:locked/>
    <w:rsid w:val="001E6B9F"/>
    <w:rPr>
      <w:rFonts w:cs="Times New Roman"/>
      <w:sz w:val="20"/>
      <w:szCs w:val="20"/>
      <w:lang w:eastAsia="en-US"/>
    </w:rPr>
  </w:style>
  <w:style w:type="character" w:styleId="FootnoteReference">
    <w:name w:val="footnote reference"/>
    <w:basedOn w:val="DefaultParagraphFont"/>
    <w:uiPriority w:val="99"/>
    <w:semiHidden/>
    <w:rsid w:val="002217D9"/>
    <w:rPr>
      <w:rFonts w:cs="Times New Roman"/>
      <w:vertAlign w:val="superscript"/>
    </w:rPr>
  </w:style>
  <w:style w:type="character" w:styleId="CommentReference">
    <w:name w:val="annotation reference"/>
    <w:basedOn w:val="DefaultParagraphFont"/>
    <w:uiPriority w:val="99"/>
    <w:rsid w:val="00ED6715"/>
    <w:rPr>
      <w:rFonts w:cs="Times New Roman"/>
      <w:sz w:val="16"/>
    </w:rPr>
  </w:style>
  <w:style w:type="paragraph" w:styleId="CommentText">
    <w:name w:val="annotation text"/>
    <w:basedOn w:val="Normal"/>
    <w:link w:val="CommentTextChar"/>
    <w:uiPriority w:val="99"/>
    <w:rsid w:val="00ED6715"/>
  </w:style>
  <w:style w:type="character" w:customStyle="1" w:styleId="CommentTextChar">
    <w:name w:val="Comment Text Char"/>
    <w:basedOn w:val="DefaultParagraphFont"/>
    <w:link w:val="CommentText"/>
    <w:uiPriority w:val="99"/>
    <w:locked/>
    <w:rsid w:val="00ED6715"/>
    <w:rPr>
      <w:rFonts w:cs="Times New Roman"/>
      <w:lang w:eastAsia="en-US"/>
    </w:rPr>
  </w:style>
  <w:style w:type="paragraph" w:styleId="CommentSubject">
    <w:name w:val="annotation subject"/>
    <w:basedOn w:val="CommentText"/>
    <w:next w:val="CommentText"/>
    <w:link w:val="CommentSubjectChar"/>
    <w:uiPriority w:val="99"/>
    <w:rsid w:val="00ED6715"/>
    <w:rPr>
      <w:b/>
      <w:bCs/>
    </w:rPr>
  </w:style>
  <w:style w:type="character" w:customStyle="1" w:styleId="CommentSubjectChar">
    <w:name w:val="Comment Subject Char"/>
    <w:basedOn w:val="CommentTextChar"/>
    <w:link w:val="CommentSubject"/>
    <w:uiPriority w:val="99"/>
    <w:locked/>
    <w:rsid w:val="00ED6715"/>
    <w:rPr>
      <w:rFonts w:cs="Times New Roman"/>
      <w:b/>
      <w:lang w:eastAsia="en-US"/>
    </w:rPr>
  </w:style>
  <w:style w:type="paragraph" w:styleId="BalloonText">
    <w:name w:val="Balloon Text"/>
    <w:basedOn w:val="Normal"/>
    <w:link w:val="BalloonTextChar"/>
    <w:uiPriority w:val="99"/>
    <w:rsid w:val="00ED6715"/>
    <w:rPr>
      <w:rFonts w:ascii="Tahoma" w:hAnsi="Tahoma"/>
      <w:sz w:val="16"/>
      <w:szCs w:val="16"/>
    </w:rPr>
  </w:style>
  <w:style w:type="character" w:customStyle="1" w:styleId="BalloonTextChar">
    <w:name w:val="Balloon Text Char"/>
    <w:basedOn w:val="DefaultParagraphFont"/>
    <w:link w:val="BalloonText"/>
    <w:uiPriority w:val="99"/>
    <w:locked/>
    <w:rsid w:val="00ED6715"/>
    <w:rPr>
      <w:rFonts w:ascii="Tahoma" w:hAnsi="Tahoma" w:cs="Times New Roman"/>
      <w:sz w:val="16"/>
      <w:lang w:eastAsia="en-US"/>
    </w:rPr>
  </w:style>
  <w:style w:type="paragraph" w:styleId="NormalWeb">
    <w:name w:val="Normal (Web)"/>
    <w:basedOn w:val="Normal"/>
    <w:uiPriority w:val="99"/>
    <w:semiHidden/>
    <w:unhideWhenUsed/>
    <w:rsid w:val="006D3B7D"/>
    <w:pPr>
      <w:spacing w:before="100" w:beforeAutospacing="1" w:after="100" w:afterAutospacing="1"/>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929FC-30A2-4449-BD68-DD8D21E8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D2162EB2.dotm</Template>
  <TotalTime>0</TotalTime>
  <Pages>4</Pages>
  <Words>816</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Parsonage farm Nursery and Infant School</vt:lpstr>
    </vt:vector>
  </TitlesOfParts>
  <Company>Parsonage Farm Nursery and Infant School</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Parsonage farm Nursery and Infant School</dc:title>
  <dc:creator>Mrs J Butterworth</dc:creator>
  <cp:lastModifiedBy>Jane Derry</cp:lastModifiedBy>
  <cp:revision>2</cp:revision>
  <cp:lastPrinted>2013-03-14T09:43:00Z</cp:lastPrinted>
  <dcterms:created xsi:type="dcterms:W3CDTF">2020-02-10T16:42:00Z</dcterms:created>
  <dcterms:modified xsi:type="dcterms:W3CDTF">2020-02-10T16:42:00Z</dcterms:modified>
</cp:coreProperties>
</file>